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beforeLines="50"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铜鼓县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年事业单位人才引进岗位表</w:t>
      </w:r>
    </w:p>
    <w:tbl>
      <w:tblPr>
        <w:tblStyle w:val="12"/>
        <w:tblW w:w="15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243"/>
        <w:gridCol w:w="4000"/>
        <w:gridCol w:w="1416"/>
        <w:gridCol w:w="767"/>
        <w:gridCol w:w="3538"/>
        <w:gridCol w:w="1560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主管单位</w:t>
            </w:r>
          </w:p>
        </w:tc>
        <w:tc>
          <w:tcPr>
            <w:tcW w:w="40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引进人数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需求条件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学历、职称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港口乡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铜鼓县港口乡便民服务中心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作物学、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0908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高桥乡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铜鼓县高桥乡便民服务中心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公共管理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永宁镇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铜鼓县永宁镇行政审批办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城乡规划学、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排埠镇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铜鼓县排埠镇便民服务中心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土木工程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三都镇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铜鼓县三都镇便民服务中心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塅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镇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铜鼓县大</w:t>
            </w:r>
            <w:r>
              <w:rPr>
                <w:rFonts w:hint="eastAsia" w:ascii="宋体" w:hAnsi="宋体" w:cs="宋体"/>
                <w:kern w:val="0"/>
                <w:sz w:val="24"/>
              </w:rPr>
              <w:t>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镇便民服务中心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旅游管理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带溪乡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铜鼓县带溪乡便民服务中心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企业管理（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财务管理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铜鼓县委办公室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铜鼓县政策研究中心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0101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马克思主义理论、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0602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中国史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加试公文写作,需要经常加班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铜鼓县政府办公室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铜鼓县营商环境服务中心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0101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马克思主义理论、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新闻传播学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加试公文写作,需要经常加班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铜鼓县委组织部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铜鼓县党建和人才服务中心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0101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马克思主义理论、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新闻传播学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加试公文写作,需要经常加班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铜鼓县党建和人才服务中心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信息与通信工程、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软件工程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铜鼓县委宣传部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铜鼓县融媒体中心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新闻传播学、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1303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戏剧与影视学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铜鼓县网络应急指挥中心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信息与通信工程、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软件工程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铜鼓县新时代文明实践促进中心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0501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新闻传播学、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1204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公共管理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铜鼓县纪委监委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铜鼓县纪委监委审查调查保障中心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0402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心理学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铜鼓县纪委监委审查调查保障中心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030505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思想政治教育、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铜鼓县委党校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秋收起义干部学院教育服务中心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0101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马克思主义理论、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铜鼓县司法局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铜鼓县公证处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通过国家统一法律职业资格考试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铜鼓县财政局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铜鼓县国资服务中心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应用经济学、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铜鼓县财政公共服务中心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020203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财政学、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020204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金融学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铜鼓县财政公共服务中心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铜鼓县人社局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铜鼓县就业创业服务中心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工商管理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企业管理、人力资源管理方向）、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需经常深入工地企业，适合男性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铜鼓县社会保险事业服务中心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01法学、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公共管理、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铜鼓县民政局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铜鼓县社会救助中心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0352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社会工作、</w:t>
            </w: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0303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社会学、</w:t>
            </w: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120404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社会保障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具有社会工作师资格证者优先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铜鼓县社会救助中心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120201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企业管理（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财务管理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铜鼓县福利院（县养老服务中心）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0303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社会学、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1204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公共管理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铜鼓县工信局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铜鼓县科技创新服务中心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8"/>
                <w:kern w:val="0"/>
                <w:sz w:val="24"/>
              </w:rPr>
              <w:t>0804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仪器科学与技术、</w:t>
            </w:r>
            <w:r>
              <w:rPr>
                <w:rFonts w:ascii="仿宋_GB2312" w:hAnsi="宋体" w:eastAsia="仿宋_GB2312" w:cs="宋体"/>
                <w:spacing w:val="-8"/>
                <w:kern w:val="0"/>
                <w:sz w:val="24"/>
              </w:rPr>
              <w:t>0805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材料科学与工程、</w:t>
            </w:r>
            <w:r>
              <w:rPr>
                <w:rFonts w:ascii="仿宋_GB2312" w:hAnsi="宋体" w:eastAsia="仿宋_GB2312" w:cs="宋体"/>
                <w:spacing w:val="-8"/>
                <w:kern w:val="0"/>
                <w:sz w:val="24"/>
              </w:rPr>
              <w:t>0809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电子科学与技术、</w:t>
            </w:r>
            <w:r>
              <w:rPr>
                <w:rFonts w:ascii="仿宋_GB2312" w:hAnsi="宋体" w:eastAsia="仿宋_GB2312" w:cs="宋体"/>
                <w:spacing w:val="-8"/>
                <w:kern w:val="0"/>
                <w:sz w:val="24"/>
              </w:rPr>
              <w:t>0822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轻工技术与工程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需经常深入工地企业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铜鼓县科技创新服务中心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化学工程与技术、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环境科学与工程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铜鼓县科技创新服务中心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系统科学、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0808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电气工程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铜鼓县住房和城乡建设局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59" w:leftChars="-28" w:right="-76" w:rightChars="-36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铜鼓县住房保障和城镇建设服务中心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9" w:leftChars="-28" w:right="-76" w:rightChars="-36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土木工程、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081405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防灾减灾工程及防护工程、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城乡规划学、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0834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风景园林学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需经常深入工地企业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59" w:leftChars="-28" w:right="-76" w:rightChars="-36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铜鼓县住房保障和城镇建设服务中心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120201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企业管理（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财务管理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铜鼓县交通运输局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铜鼓县交通运输服务中心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土木工程（桥梁与隧道工程方向）、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交通运输工程、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0816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测绘科学与技术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需要野外作业，适合男性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铜鼓县交通运输服务中心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0812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计算机科学与技术、</w:t>
            </w: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0837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安全科学与工程、</w:t>
            </w: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1204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01行政管理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铜鼓县农业农村局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铜鼓县农业技术推广服务中心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新闻传播学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铜鼓县农业技术推广服务中心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0832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食品科学与工程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铜鼓县农业技术推广服务中心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120301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农业经济管理、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0828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铜鼓县农业技术推广服务中心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pStyle w:val="11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ascii="仿宋_GB2312" w:hAnsi="宋体" w:eastAsia="仿宋_GB2312" w:cs="宋体"/>
              </w:rPr>
              <w:t>090203</w:t>
            </w:r>
            <w:r>
              <w:rPr>
                <w:rFonts w:hint="eastAsia" w:ascii="仿宋_GB2312" w:hAnsi="宋体" w:eastAsia="仿宋_GB2312" w:cs="宋体"/>
              </w:rPr>
              <w:t>茶学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铜鼓县林业局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铜鼓县林业服务中心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pStyle w:val="11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ascii="仿宋_GB2312" w:hAnsi="宋体" w:eastAsia="仿宋_GB2312" w:cs="宋体"/>
              </w:rPr>
              <w:t>0907</w:t>
            </w:r>
            <w:r>
              <w:rPr>
                <w:rFonts w:hint="eastAsia" w:ascii="仿宋_GB2312" w:hAnsi="宋体" w:eastAsia="仿宋_GB2312" w:cs="宋体"/>
              </w:rPr>
              <w:t>林学、</w:t>
            </w:r>
            <w:r>
              <w:rPr>
                <w:rFonts w:ascii="仿宋_GB2312" w:hAnsi="宋体" w:eastAsia="仿宋_GB2312" w:cs="宋体"/>
              </w:rPr>
              <w:t>120302</w:t>
            </w:r>
            <w:r>
              <w:rPr>
                <w:rFonts w:hint="eastAsia" w:ascii="仿宋_GB2312" w:hAnsi="宋体" w:eastAsia="仿宋_GB2312" w:cs="宋体"/>
              </w:rPr>
              <w:t>林业经济管理、</w:t>
            </w:r>
            <w:r>
              <w:rPr>
                <w:rFonts w:ascii="仿宋_GB2312" w:hAnsi="宋体" w:eastAsia="仿宋_GB2312" w:cs="宋体"/>
              </w:rPr>
              <w:t>0829</w:t>
            </w:r>
            <w:r>
              <w:rPr>
                <w:rFonts w:hint="eastAsia" w:ascii="仿宋_GB2312" w:hAnsi="宋体" w:eastAsia="仿宋_GB2312" w:cs="宋体"/>
              </w:rPr>
              <w:t>林业工程、</w:t>
            </w:r>
            <w:r>
              <w:rPr>
                <w:rFonts w:ascii="仿宋_GB2312" w:hAnsi="宋体" w:eastAsia="仿宋_GB2312" w:cs="宋体"/>
              </w:rPr>
              <w:t xml:space="preserve">0834 </w:t>
            </w:r>
            <w:r>
              <w:rPr>
                <w:rFonts w:hint="eastAsia" w:ascii="仿宋_GB2312" w:hAnsi="宋体" w:eastAsia="仿宋_GB2312" w:cs="宋体"/>
              </w:rPr>
              <w:t>风景园林学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硕士研究生及以上学历或副高级及以上职称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需要野外作业，适合男性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铜鼓县凤凰山生态公益型林场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pStyle w:val="11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ascii="仿宋_GB2312" w:hAnsi="宋体" w:eastAsia="仿宋_GB2312" w:cs="宋体"/>
              </w:rPr>
              <w:t>0907</w:t>
            </w:r>
            <w:r>
              <w:rPr>
                <w:rFonts w:hint="eastAsia" w:ascii="仿宋_GB2312" w:hAnsi="宋体" w:eastAsia="仿宋_GB2312" w:cs="宋体"/>
              </w:rPr>
              <w:t>林学、</w:t>
            </w:r>
            <w:r>
              <w:rPr>
                <w:rFonts w:ascii="仿宋_GB2312" w:hAnsi="宋体" w:eastAsia="仿宋_GB2312" w:cs="宋体"/>
              </w:rPr>
              <w:t>0829</w:t>
            </w:r>
            <w:r>
              <w:rPr>
                <w:rFonts w:hint="eastAsia" w:ascii="仿宋_GB2312" w:hAnsi="宋体" w:eastAsia="仿宋_GB2312" w:cs="宋体"/>
              </w:rPr>
              <w:t>林业工程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铜鼓县应急管理局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铜鼓县应急救援保障中心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新闻传播学、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公共管理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需要值晚班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铜鼓县应急救援保障中心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081203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计算机应用技术、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安全科学与工程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铜鼓县自然资源局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铜鼓县不动产登记中心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城乡规划学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铜鼓县不动产登记中心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0816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测绘科学与技术、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0818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地质资源与地质工程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需要野外作业，适合男性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铜鼓县市场监督管理局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铜鼓县检验检测中心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0808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电气工程、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控制科学与工程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铜鼓县检验检测中心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1007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铜鼓县教育体育局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铜鼓县教育体育事业服务中心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120403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教育经济与管理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铜鼓县文化广电新闻出版旅游局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铜鼓县图书馆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秋收起义铜鼓纪念馆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0601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考古学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铜鼓县文化馆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pStyle w:val="11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ascii="仿宋_GB2312" w:hAnsi="宋体" w:eastAsia="仿宋_GB2312" w:cs="宋体"/>
              </w:rPr>
              <w:t>13</w:t>
            </w:r>
            <w:r>
              <w:rPr>
                <w:rFonts w:hint="eastAsia" w:ascii="仿宋_GB2312" w:hAnsi="宋体" w:eastAsia="仿宋_GB2312" w:cs="宋体"/>
              </w:rPr>
              <w:t>艺术学、</w:t>
            </w:r>
            <w:r>
              <w:rPr>
                <w:rFonts w:ascii="仿宋_GB2312" w:hAnsi="宋体" w:eastAsia="仿宋_GB2312" w:cs="宋体"/>
              </w:rPr>
              <w:t>0503</w:t>
            </w:r>
            <w:r>
              <w:rPr>
                <w:rFonts w:hint="eastAsia" w:ascii="仿宋_GB2312" w:hAnsi="宋体" w:eastAsia="仿宋_GB2312" w:cs="宋体"/>
              </w:rPr>
              <w:t>新闻传播学（数字媒体方向）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铜鼓县卫生健康委员会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铜鼓县卫生健康服务中心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0501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中国语言文学、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新闻传播学、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公共管理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铜鼓县卫生健康服务中心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01法学、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0402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心理学、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0831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生物医学工程、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铜鼓县人民医院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铜鼓县水利局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铜鼓县河湖管护中心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0815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水利工程、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082802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农业水土工程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铜鼓县商务局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铜鼓县招商服务中心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050201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英语语言文学、045108学科教学（英语）、0551翻译、0254国际商务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铜鼓县乡村振兴局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铜鼓县扶贫数据监测中心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0714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统计学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铜鼓县妇女联合会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铜鼓县妇女儿童工作委员会服务中心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事业管理岗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0352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社会工作、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120404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社会保障、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0303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硕士研究生以上学历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20" w:firstLineChars="150"/>
        <w:rPr>
          <w:rFonts w:ascii="楷体" w:hAnsi="楷体" w:eastAsia="楷体" w:cs="楷体"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注：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1.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专业分类参照江西省人力资源和社会保障厅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2019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年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1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月《学科专业目录汇编》执行；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2.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经县委人才工作领导小组研究，引进岗位计划根据引进人才专业情况和岗位需求可作适当调整。</w:t>
      </w:r>
    </w:p>
    <w:p>
      <w:pPr>
        <w:widowControl/>
        <w:shd w:val="clear" w:color="auto" w:fill="FFFFFF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铜鼓县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年企业人才引进岗位表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2"/>
        <w:tblW w:w="15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592"/>
        <w:gridCol w:w="1646"/>
        <w:gridCol w:w="699"/>
        <w:gridCol w:w="2135"/>
        <w:gridCol w:w="1435"/>
        <w:gridCol w:w="1945"/>
        <w:gridCol w:w="1695"/>
        <w:gridCol w:w="1536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岗位（职位）名称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学历或职称要求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薪资待遇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联系人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及联系方式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铜鼓发展控股集团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风控法务部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/>
                <w:spacing w:val="-8"/>
                <w:sz w:val="24"/>
              </w:rPr>
            </w:pPr>
            <w:r>
              <w:rPr>
                <w:rFonts w:ascii="仿宋_GB2312" w:hAnsi="Calibri" w:eastAsia="仿宋_GB2312"/>
                <w:spacing w:val="-8"/>
                <w:sz w:val="24"/>
              </w:rPr>
              <w:t>0301法学</w:t>
            </w:r>
            <w:r>
              <w:rPr>
                <w:rFonts w:hint="eastAsia" w:ascii="仿宋_GB2312" w:hAnsi="Calibri" w:eastAsia="仿宋_GB2312"/>
                <w:spacing w:val="-8"/>
                <w:sz w:val="24"/>
              </w:rPr>
              <w:t>（宪法学与行政法学、诉讼法学、经济法学方向）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通过国家统一法律职业资格考试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年薪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8-12万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张海英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13607050160</w:t>
            </w:r>
          </w:p>
        </w:tc>
        <w:tc>
          <w:tcPr>
            <w:tcW w:w="2182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tongfajituan2020@163.com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投融发展部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/>
                <w:spacing w:val="-4"/>
                <w:sz w:val="24"/>
              </w:rPr>
            </w:pPr>
            <w:r>
              <w:rPr>
                <w:rFonts w:ascii="仿宋_GB2312" w:hAnsi="Calibri" w:eastAsia="仿宋_GB2312"/>
                <w:spacing w:val="-4"/>
                <w:sz w:val="24"/>
              </w:rPr>
              <w:t>020203</w:t>
            </w:r>
            <w:r>
              <w:rPr>
                <w:rFonts w:hint="eastAsia" w:ascii="仿宋_GB2312" w:hAnsi="Calibri" w:eastAsia="仿宋_GB2312"/>
                <w:spacing w:val="-4"/>
                <w:sz w:val="24"/>
              </w:rPr>
              <w:t>财政学、</w:t>
            </w:r>
            <w:r>
              <w:rPr>
                <w:rFonts w:ascii="仿宋_GB2312" w:hAnsi="Calibri" w:eastAsia="仿宋_GB2312"/>
                <w:spacing w:val="-4"/>
                <w:sz w:val="24"/>
              </w:rPr>
              <w:t>020204</w:t>
            </w:r>
            <w:r>
              <w:rPr>
                <w:rFonts w:hint="eastAsia" w:ascii="仿宋_GB2312" w:hAnsi="Calibri" w:eastAsia="仿宋_GB2312"/>
                <w:spacing w:val="-4"/>
                <w:sz w:val="24"/>
              </w:rPr>
              <w:t>金融学、</w:t>
            </w:r>
            <w:r>
              <w:rPr>
                <w:rFonts w:ascii="仿宋_GB2312" w:hAnsi="Calibri" w:eastAsia="仿宋_GB2312"/>
                <w:spacing w:val="-4"/>
                <w:sz w:val="24"/>
              </w:rPr>
              <w:t>020205</w:t>
            </w:r>
            <w:r>
              <w:rPr>
                <w:rFonts w:hint="eastAsia" w:ascii="仿宋_GB2312" w:hAnsi="Calibri" w:eastAsia="仿宋_GB2312"/>
                <w:spacing w:val="-4"/>
                <w:sz w:val="24"/>
              </w:rPr>
              <w:t>产业经济学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年薪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8-12万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张海英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13607050160</w:t>
            </w:r>
          </w:p>
        </w:tc>
        <w:tc>
          <w:tcPr>
            <w:tcW w:w="2182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tongfajituan2020@163.com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江西华裕家禽育种有限公司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兽医总监、有机肥生产总监、技术总监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畜牧兽医、动物营养、动物医学、动物科学、有机肥研究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有相关工作经验</w:t>
            </w:r>
            <w:r>
              <w:rPr>
                <w:rFonts w:ascii="仿宋_GB2312" w:hAnsi="Calibri" w:eastAsia="仿宋_GB2312"/>
                <w:sz w:val="24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年以上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年薪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10-20</w:t>
            </w:r>
            <w:r>
              <w:rPr>
                <w:rFonts w:hint="eastAsia" w:ascii="仿宋_GB2312" w:hAnsi="Calibri" w:eastAsia="仿宋_GB2312"/>
                <w:sz w:val="24"/>
              </w:rPr>
              <w:t>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姚灿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18673006258</w:t>
            </w:r>
          </w:p>
        </w:tc>
        <w:tc>
          <w:tcPr>
            <w:tcW w:w="2182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2863262719@qq.com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江西西村贝健药业有限公司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医药中间体专家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医药类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博士、副教授及以上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10000-15000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徐伟林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18186100918</w:t>
            </w:r>
          </w:p>
        </w:tc>
        <w:tc>
          <w:tcPr>
            <w:tcW w:w="218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szCs w:val="21"/>
              </w:rPr>
              <w:t>1079092347@qq.com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化学分析师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医药类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博士、副教授及以上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10000-15000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徐伟林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18186100918</w:t>
            </w:r>
          </w:p>
        </w:tc>
        <w:tc>
          <w:tcPr>
            <w:tcW w:w="218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szCs w:val="21"/>
              </w:rPr>
              <w:t>1079092347@qq.com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质量副总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医药类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8000-10000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徐伟林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18186100918</w:t>
            </w:r>
          </w:p>
        </w:tc>
        <w:tc>
          <w:tcPr>
            <w:tcW w:w="218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szCs w:val="21"/>
              </w:rPr>
              <w:t>1079092347@qq.com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营销副总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医药类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6000-9000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徐伟林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18186100918</w:t>
            </w:r>
          </w:p>
        </w:tc>
        <w:tc>
          <w:tcPr>
            <w:tcW w:w="218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szCs w:val="21"/>
              </w:rPr>
              <w:t>1079092347@qq.com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生产工程师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医药类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8000-10000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徐伟林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18186100918</w:t>
            </w:r>
          </w:p>
        </w:tc>
        <w:tc>
          <w:tcPr>
            <w:tcW w:w="218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szCs w:val="21"/>
              </w:rPr>
              <w:t>1079092347@qq.com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江西艾威迪生物科技有限公司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质量管理代表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药学类、生物医学类、医学检验类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大学本科，研究生及以上学历优先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有从事体外诊断试剂行业优先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年薪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10-18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（具体面议）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时昕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13979525627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250394881@qq.com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质量部经理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药学类、生物医学类、医学检验类</w:t>
            </w:r>
          </w:p>
        </w:tc>
        <w:tc>
          <w:tcPr>
            <w:tcW w:w="14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有从事体外诊断试剂行业优先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年薪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8-15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（具体面议）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时昕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13979525627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250394881@qq.com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质量部专员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药学类、生物医学类、医学检验类</w:t>
            </w:r>
          </w:p>
        </w:tc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有从事体外诊断试剂行业优先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年薪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5-8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（具体面议）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时昕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13979525627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250394881@qq.com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研发部经理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药学类、生物医学类、医学检验类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大学本科，研究生及以上学历优先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有从事体外诊断试剂行业经验者优先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年薪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10-18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（具体面议）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时昕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13979525627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250394881@qq.com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研发部专员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药学类、生物医学类、医学检验类</w:t>
            </w:r>
          </w:p>
        </w:tc>
        <w:tc>
          <w:tcPr>
            <w:tcW w:w="14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有从事体外诊断试剂行业优先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年薪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8-15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（具体面议）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时昕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13979525627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250394881@qq.com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实验室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QA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药学类、生物医学类、医学检验类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有从事体外诊断试剂行业优先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年薪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4-6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（具体面议）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时昕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13979525627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250394881@qq.com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江西铜鼓县二源化工有限责任公司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研发工程师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在聚酯催化剂行业有过研发或者是实验室经验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年薪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万以上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hint="eastAsia" w:ascii="仿宋_GB2312" w:eastAsia="仿宋_GB2312"/>
                <w:sz w:val="24"/>
              </w:rPr>
              <w:t>绩效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陈伟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15970260163</w:t>
            </w:r>
          </w:p>
        </w:tc>
        <w:tc>
          <w:tcPr>
            <w:tcW w:w="2182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szCs w:val="21"/>
              </w:rPr>
              <w:t>jxtg@jxtgeyhg.com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江西郑顺环保助剂有限公司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技术研发总监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化学工程类专业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相关工作经验</w:t>
            </w:r>
            <w:r>
              <w:rPr>
                <w:rFonts w:ascii="仿宋_GB2312" w:hAnsi="Calibri" w:eastAsia="仿宋_GB2312"/>
                <w:sz w:val="24"/>
              </w:rPr>
              <w:t>3</w:t>
            </w:r>
            <w:r>
              <w:rPr>
                <w:rFonts w:hint="eastAsia" w:ascii="仿宋_GB2312" w:hAnsi="Calibri" w:eastAsia="仿宋_GB2312"/>
                <w:sz w:val="24"/>
              </w:rPr>
              <w:t>年以上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2-3</w:t>
            </w:r>
            <w:r>
              <w:rPr>
                <w:rFonts w:hint="eastAsia" w:ascii="仿宋_GB2312" w:hAnsi="Calibri" w:eastAsia="仿宋_GB2312"/>
                <w:sz w:val="24"/>
              </w:rPr>
              <w:t>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赵传令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13953062626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1240290198@qq.com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江西尚朋电子科技有限公司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研发工程师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无机非金属材料、电子材料或相关专业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有电子行业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年以上工作经验者优先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6000-9000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窦海之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15717953541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623734482@qq.com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工艺技师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电子技术、机械制造或相关专业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大学本科及以上学历或助理工程师职称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有电子行业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年以上工作经验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5500-7500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窦海之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15717953541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623734482@qq.com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江西铜鼓仁和制药有限公司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生产部经理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制药及相关专业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有制药企业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3-5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年以上工作经历，有生产、质量等方面的管理经验，熟悉新版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GMP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，并有认证工作经历。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6000-8000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黄永明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13870541852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szCs w:val="21"/>
              </w:rPr>
              <w:t>361803340@qq.com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质量部经理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制药及相关专业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6000-8000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黄永明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13870541852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szCs w:val="21"/>
              </w:rPr>
              <w:t>361803340@qq.com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工艺员、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QC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制药及相关专业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有制药企业工作经验，至少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年以上同等岗位工作经验，熟悉生产工艺、各类检验仪器的操作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5000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黄永明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13870541852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szCs w:val="21"/>
              </w:rPr>
              <w:t>361803340@qq.com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铜鼓县伟升实业有限公司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生产部长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年以上药品生产管理经验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者优先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吴子平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13870527705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szCs w:val="21"/>
              </w:rPr>
              <w:t>2750985053@qq.com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江西民济药业有限公司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质量检验、生产管理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药学类、中药类、化学类、化工与制药类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化学基础好、熟悉检验精密仪器操作优先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3000-4000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朱黎菊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13979517294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szCs w:val="21"/>
              </w:rPr>
              <w:t>315306942@qq.com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江西乾洋食品有限公司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研发总监、技术总监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食品科学与工程类专业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硕士研究生及以上学历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从事固体饮料、植脂末研发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月薪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4500-6500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张建设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18379109899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sz w:val="24"/>
              </w:rPr>
            </w:pPr>
            <w:r>
              <w:rPr>
                <w:szCs w:val="21"/>
              </w:rPr>
              <w:t>1176818469@qq.com</w:t>
            </w:r>
          </w:p>
        </w:tc>
      </w:tr>
    </w:tbl>
    <w:p>
      <w:pPr>
        <w:shd w:val="clear" w:color="auto" w:fill="FFFFFF"/>
        <w:snapToGrid w:val="0"/>
        <w:spacing w:line="400" w:lineRule="exact"/>
        <w:rPr>
          <w:rFonts w:ascii="仿宋_GB2312" w:hAnsi="仿宋_GB2312" w:eastAsia="仿宋_GB2312" w:cs="仿宋_GB2312"/>
          <w:sz w:val="30"/>
          <w:szCs w:val="30"/>
        </w:rPr>
        <w:sectPr>
          <w:footerReference r:id="rId3" w:type="default"/>
          <w:pgSz w:w="16838" w:h="11906" w:orient="landscape"/>
          <w:pgMar w:top="1531" w:right="1418" w:bottom="1531" w:left="1418" w:header="851" w:footer="992" w:gutter="0"/>
          <w:cols w:space="425" w:num="1"/>
          <w:docGrid w:linePitch="312" w:charSpace="0"/>
        </w:sectPr>
      </w:pP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注：专业分类参照江西省人力资源和社会保障厅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2019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年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1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月《学科专业目录汇编》执行。</w:t>
      </w:r>
    </w:p>
    <w:p>
      <w:pPr>
        <w:shd w:val="clear" w:color="auto" w:fill="FFFFFF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Lines="50" w:line="4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铜鼓县</w:t>
      </w:r>
      <w:r>
        <w:rPr>
          <w:rFonts w:ascii="方正小标宋简体" w:hAnsi="华文中宋" w:eastAsia="方正小标宋简体"/>
          <w:sz w:val="44"/>
          <w:szCs w:val="44"/>
        </w:rPr>
        <w:t>2021</w:t>
      </w:r>
      <w:r>
        <w:rPr>
          <w:rFonts w:hint="eastAsia" w:ascii="方正小标宋简体" w:hAnsi="华文中宋" w:eastAsia="方正小标宋简体"/>
          <w:sz w:val="44"/>
          <w:szCs w:val="44"/>
        </w:rPr>
        <w:t>年企事业单位人才引进</w:t>
      </w:r>
    </w:p>
    <w:p>
      <w:pPr>
        <w:spacing w:afterLines="50" w:line="4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报名登记表</w:t>
      </w:r>
    </w:p>
    <w:tbl>
      <w:tblPr>
        <w:tblStyle w:val="12"/>
        <w:tblW w:w="963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1"/>
        <w:gridCol w:w="359"/>
        <w:gridCol w:w="737"/>
        <w:gridCol w:w="343"/>
        <w:gridCol w:w="389"/>
        <w:gridCol w:w="692"/>
        <w:gridCol w:w="179"/>
        <w:gridCol w:w="1080"/>
        <w:gridCol w:w="1342"/>
        <w:gridCol w:w="199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40" w:type="dxa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42" w:type="dxa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寸近期免冠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彩色照片）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(cm)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通讯住址</w:t>
            </w:r>
          </w:p>
        </w:tc>
        <w:tc>
          <w:tcPr>
            <w:tcW w:w="37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专业及时间</w:t>
            </w:r>
          </w:p>
        </w:tc>
        <w:tc>
          <w:tcPr>
            <w:tcW w:w="52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专业及时间</w:t>
            </w:r>
          </w:p>
        </w:tc>
        <w:tc>
          <w:tcPr>
            <w:tcW w:w="52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懂何种外语及熟悉程度</w:t>
            </w:r>
          </w:p>
        </w:tc>
        <w:tc>
          <w:tcPr>
            <w:tcW w:w="1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本人特长</w:t>
            </w:r>
          </w:p>
        </w:tc>
        <w:tc>
          <w:tcPr>
            <w:tcW w:w="199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-5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8192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2006.09--2009.07  </w:t>
            </w:r>
            <w:r>
              <w:rPr>
                <w:rFonts w:hint="eastAsia" w:ascii="仿宋" w:hAnsi="仿宋" w:eastAsia="仿宋"/>
                <w:sz w:val="24"/>
              </w:rPr>
              <w:t>××高中学习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2009.09--2013.07  </w:t>
            </w:r>
            <w:r>
              <w:rPr>
                <w:rFonts w:hint="eastAsia" w:ascii="仿宋" w:hAnsi="仿宋" w:eastAsia="仿宋"/>
                <w:sz w:val="24"/>
              </w:rPr>
              <w:t>××大学××专业（本科，</w:t>
            </w:r>
            <w:r>
              <w:rPr>
                <w:rFonts w:ascii="仿宋" w:hAnsi="仿宋" w:eastAsia="仿宋"/>
                <w:sz w:val="24"/>
              </w:rPr>
              <w:t>**</w:t>
            </w:r>
            <w:r>
              <w:rPr>
                <w:rFonts w:hint="eastAsia" w:ascii="仿宋" w:hAnsi="仿宋" w:eastAsia="仿宋"/>
                <w:sz w:val="24"/>
              </w:rPr>
              <w:t>学士学位）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2013.09—2016.07  </w:t>
            </w:r>
            <w:r>
              <w:rPr>
                <w:rFonts w:hint="eastAsia" w:ascii="仿宋" w:hAnsi="仿宋" w:eastAsia="仿宋"/>
                <w:sz w:val="24"/>
              </w:rPr>
              <w:t>××大学××专业（研究生，</w:t>
            </w:r>
            <w:r>
              <w:rPr>
                <w:rFonts w:ascii="仿宋" w:hAnsi="仿宋" w:eastAsia="仿宋"/>
                <w:sz w:val="24"/>
              </w:rPr>
              <w:t>**</w:t>
            </w:r>
            <w:r>
              <w:rPr>
                <w:rFonts w:hint="eastAsia" w:ascii="仿宋" w:hAnsi="仿宋" w:eastAsia="仿宋"/>
                <w:sz w:val="24"/>
              </w:rPr>
              <w:t>硕士学位）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2016.09—2019.07  </w:t>
            </w:r>
            <w:r>
              <w:rPr>
                <w:rFonts w:hint="eastAsia" w:ascii="仿宋" w:hAnsi="仿宋" w:eastAsia="仿宋"/>
                <w:sz w:val="24"/>
              </w:rPr>
              <w:t>××大学××专业（</w:t>
            </w:r>
            <w:r>
              <w:rPr>
                <w:rFonts w:ascii="仿宋" w:hAnsi="仿宋" w:eastAsia="仿宋"/>
                <w:sz w:val="24"/>
              </w:rPr>
              <w:t>**</w:t>
            </w:r>
            <w:r>
              <w:rPr>
                <w:rFonts w:hint="eastAsia" w:ascii="仿宋" w:hAnsi="仿宋" w:eastAsia="仿宋"/>
                <w:sz w:val="24"/>
              </w:rPr>
              <w:t>博士学位）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t xml:space="preserve">2019.07—         </w:t>
            </w:r>
            <w:r>
              <w:rPr>
                <w:rFonts w:hint="eastAsia" w:ascii="仿宋" w:hAnsi="仿宋" w:eastAsia="仿宋"/>
                <w:sz w:val="24"/>
              </w:rPr>
              <w:t>××（单位、职务）工作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92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/>
                <w:spacing w:val="-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要说明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的情况</w:t>
            </w:r>
          </w:p>
        </w:tc>
        <w:tc>
          <w:tcPr>
            <w:tcW w:w="819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佐证材料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（请附后）</w:t>
            </w:r>
          </w:p>
        </w:tc>
        <w:tc>
          <w:tcPr>
            <w:tcW w:w="8192" w:type="dxa"/>
            <w:gridSpan w:val="10"/>
            <w:vAlign w:val="center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①本人身份证；②第一学历学位和研究生学历学位证书；③国（境）外高校的需提供教育部留学服务中心出具的国（境）外学历学位认证书；④尚未取得学历学位证书的应届毕业生须提供《高校毕业生就业推荐表》并加盖院校公章；⑤行政事业单位在编在岗人员所在单位同意报考证明；⑥岗位要求的资格证明；⑦相关荣誉证书、外文版翻译中文件等其他材料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440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192" w:type="dxa"/>
            <w:gridSpan w:val="10"/>
            <w:tcBorders>
              <w:bottom w:val="single" w:color="auto" w:sz="18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本报名表所填写的信息准确无误，所提交的证件、资料真实有效，若有虚假、遗漏、错误，责任自负。</w:t>
            </w:r>
          </w:p>
          <w:p>
            <w:pPr>
              <w:spacing w:line="400" w:lineRule="exact"/>
              <w:ind w:firstLine="600" w:firstLineChars="200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480" w:lineRule="exact"/>
              <w:ind w:firstLine="2550" w:firstLineChars="8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报名人（签字）：</w:t>
            </w:r>
          </w:p>
          <w:p>
            <w:pPr>
              <w:spacing w:line="48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>
      <w:pPr>
        <w:shd w:val="clear" w:color="auto" w:fill="FFFFFF"/>
        <w:snapToGrid w:val="0"/>
        <w:ind w:firstLine="354" w:firstLineChars="14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注明：</w:t>
      </w: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按照栏目要求如实、工整填写；</w:t>
      </w:r>
      <w:r>
        <w:rPr>
          <w:rFonts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sz w:val="24"/>
        </w:rPr>
        <w:t>工作学习简历时间节点需衔接上；</w:t>
      </w:r>
    </w:p>
    <w:p>
      <w:pPr>
        <w:shd w:val="clear" w:color="auto" w:fill="FFFFFF"/>
        <w:snapToGrid w:val="0"/>
        <w:ind w:firstLine="1072" w:firstLineChars="447"/>
        <w:jc w:val="left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3.</w:t>
      </w:r>
      <w:r>
        <w:rPr>
          <w:rFonts w:hint="eastAsia" w:ascii="仿宋_GB2312" w:hAnsi="宋体" w:eastAsia="仿宋_GB2312"/>
          <w:sz w:val="24"/>
        </w:rPr>
        <w:t>请务必保持通讯工具畅通；</w:t>
      </w:r>
      <w:r>
        <w:rPr>
          <w:rFonts w:ascii="仿宋_GB2312" w:hAnsi="宋体" w:eastAsia="仿宋_GB2312"/>
          <w:sz w:val="24"/>
        </w:rPr>
        <w:t>4.</w:t>
      </w:r>
      <w:r>
        <w:rPr>
          <w:rFonts w:hint="eastAsia" w:ascii="仿宋_GB2312" w:hAnsi="宋体" w:eastAsia="仿宋_GB2312"/>
          <w:sz w:val="24"/>
        </w:rPr>
        <w:t>本表可复制；</w:t>
      </w:r>
      <w:r>
        <w:rPr>
          <w:rFonts w:ascii="仿宋_GB2312" w:hAnsi="宋体" w:eastAsia="仿宋_GB2312"/>
          <w:sz w:val="24"/>
        </w:rPr>
        <w:t>5.</w:t>
      </w:r>
      <w:r>
        <w:rPr>
          <w:rFonts w:hint="eastAsia" w:ascii="仿宋_GB2312" w:hAnsi="宋体" w:eastAsia="仿宋_GB2312"/>
          <w:sz w:val="24"/>
        </w:rPr>
        <w:t>请双面打印。</w:t>
      </w:r>
    </w:p>
    <w:sectPr>
      <w:pgSz w:w="11906" w:h="16838"/>
      <w:pgMar w:top="1418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jc w:val="center"/>
      <w:rPr>
        <w:rStyle w:val="15"/>
        <w:sz w:val="24"/>
        <w:szCs w:val="24"/>
      </w:rPr>
    </w:pPr>
    <w:r>
      <w:rPr>
        <w:rStyle w:val="15"/>
        <w:sz w:val="24"/>
        <w:szCs w:val="24"/>
      </w:rPr>
      <w:t xml:space="preserve">— </w:t>
    </w: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</w:rPr>
      <w:t>5</w:t>
    </w:r>
    <w:r>
      <w:rPr>
        <w:rStyle w:val="15"/>
        <w:sz w:val="24"/>
        <w:szCs w:val="24"/>
      </w:rPr>
      <w:fldChar w:fldCharType="end"/>
    </w:r>
    <w:r>
      <w:rPr>
        <w:rStyle w:val="15"/>
        <w:sz w:val="24"/>
        <w:szCs w:val="24"/>
      </w:rPr>
      <w:t xml:space="preserve"> 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553AD"/>
    <w:rsid w:val="00001FEC"/>
    <w:rsid w:val="000042AD"/>
    <w:rsid w:val="0000478C"/>
    <w:rsid w:val="000107BF"/>
    <w:rsid w:val="0001297D"/>
    <w:rsid w:val="000136FF"/>
    <w:rsid w:val="00014A10"/>
    <w:rsid w:val="00015D9F"/>
    <w:rsid w:val="00021D97"/>
    <w:rsid w:val="00023AB0"/>
    <w:rsid w:val="0003545B"/>
    <w:rsid w:val="00037234"/>
    <w:rsid w:val="0004168F"/>
    <w:rsid w:val="00041A33"/>
    <w:rsid w:val="000421DC"/>
    <w:rsid w:val="00043BE6"/>
    <w:rsid w:val="0004509D"/>
    <w:rsid w:val="00045357"/>
    <w:rsid w:val="00050477"/>
    <w:rsid w:val="00053FD1"/>
    <w:rsid w:val="00060D4A"/>
    <w:rsid w:val="00061B61"/>
    <w:rsid w:val="00062294"/>
    <w:rsid w:val="00062F4F"/>
    <w:rsid w:val="0006560B"/>
    <w:rsid w:val="0007000F"/>
    <w:rsid w:val="00072C1D"/>
    <w:rsid w:val="00075D19"/>
    <w:rsid w:val="0008764D"/>
    <w:rsid w:val="00087978"/>
    <w:rsid w:val="00090FEA"/>
    <w:rsid w:val="00096B72"/>
    <w:rsid w:val="000A0D00"/>
    <w:rsid w:val="000A146B"/>
    <w:rsid w:val="000A5087"/>
    <w:rsid w:val="000B1DFC"/>
    <w:rsid w:val="000B1E60"/>
    <w:rsid w:val="000B27A1"/>
    <w:rsid w:val="000B30B9"/>
    <w:rsid w:val="000B508D"/>
    <w:rsid w:val="000B534D"/>
    <w:rsid w:val="000B6669"/>
    <w:rsid w:val="000B6ED6"/>
    <w:rsid w:val="000C4517"/>
    <w:rsid w:val="000C4B19"/>
    <w:rsid w:val="000D171E"/>
    <w:rsid w:val="000D2865"/>
    <w:rsid w:val="000D3C80"/>
    <w:rsid w:val="000D43C5"/>
    <w:rsid w:val="000D5BBB"/>
    <w:rsid w:val="000D6853"/>
    <w:rsid w:val="000E2259"/>
    <w:rsid w:val="000E37AE"/>
    <w:rsid w:val="000E7043"/>
    <w:rsid w:val="000F29F4"/>
    <w:rsid w:val="000F41D0"/>
    <w:rsid w:val="001053B2"/>
    <w:rsid w:val="00105FCD"/>
    <w:rsid w:val="001110A8"/>
    <w:rsid w:val="001113D7"/>
    <w:rsid w:val="00113DEE"/>
    <w:rsid w:val="00122FD8"/>
    <w:rsid w:val="00125A29"/>
    <w:rsid w:val="001261A4"/>
    <w:rsid w:val="001358F2"/>
    <w:rsid w:val="00136C44"/>
    <w:rsid w:val="00137078"/>
    <w:rsid w:val="0014488E"/>
    <w:rsid w:val="00145B6F"/>
    <w:rsid w:val="001478FE"/>
    <w:rsid w:val="00152502"/>
    <w:rsid w:val="00152C63"/>
    <w:rsid w:val="00160BAE"/>
    <w:rsid w:val="0016354A"/>
    <w:rsid w:val="001664ED"/>
    <w:rsid w:val="00171149"/>
    <w:rsid w:val="001729A6"/>
    <w:rsid w:val="00172BD2"/>
    <w:rsid w:val="0017419D"/>
    <w:rsid w:val="00174693"/>
    <w:rsid w:val="00175F34"/>
    <w:rsid w:val="00176458"/>
    <w:rsid w:val="001773E2"/>
    <w:rsid w:val="00177AFC"/>
    <w:rsid w:val="00184063"/>
    <w:rsid w:val="0019274E"/>
    <w:rsid w:val="0019324B"/>
    <w:rsid w:val="001940AE"/>
    <w:rsid w:val="00196E98"/>
    <w:rsid w:val="001A0D76"/>
    <w:rsid w:val="001A208A"/>
    <w:rsid w:val="001B1DC9"/>
    <w:rsid w:val="001B23A2"/>
    <w:rsid w:val="001B4ADE"/>
    <w:rsid w:val="001B4F09"/>
    <w:rsid w:val="001B76E4"/>
    <w:rsid w:val="001C4922"/>
    <w:rsid w:val="001C66B6"/>
    <w:rsid w:val="001D0305"/>
    <w:rsid w:val="001D3DC5"/>
    <w:rsid w:val="001D5AF1"/>
    <w:rsid w:val="001D62A0"/>
    <w:rsid w:val="001D69B2"/>
    <w:rsid w:val="001E274C"/>
    <w:rsid w:val="001E3797"/>
    <w:rsid w:val="001E7B1C"/>
    <w:rsid w:val="001F0A12"/>
    <w:rsid w:val="001F0F4A"/>
    <w:rsid w:val="001F15FE"/>
    <w:rsid w:val="001F275E"/>
    <w:rsid w:val="001F28BF"/>
    <w:rsid w:val="001F2DFB"/>
    <w:rsid w:val="0020171A"/>
    <w:rsid w:val="00201768"/>
    <w:rsid w:val="00210429"/>
    <w:rsid w:val="00211210"/>
    <w:rsid w:val="002148BA"/>
    <w:rsid w:val="00216007"/>
    <w:rsid w:val="00217477"/>
    <w:rsid w:val="0022562B"/>
    <w:rsid w:val="002266FE"/>
    <w:rsid w:val="00226702"/>
    <w:rsid w:val="00230783"/>
    <w:rsid w:val="00230B07"/>
    <w:rsid w:val="00232D0D"/>
    <w:rsid w:val="002337EC"/>
    <w:rsid w:val="00233DB0"/>
    <w:rsid w:val="00237B71"/>
    <w:rsid w:val="00241C1B"/>
    <w:rsid w:val="00242FC1"/>
    <w:rsid w:val="0024331F"/>
    <w:rsid w:val="002433AC"/>
    <w:rsid w:val="0024376C"/>
    <w:rsid w:val="00244A69"/>
    <w:rsid w:val="0025025D"/>
    <w:rsid w:val="00250732"/>
    <w:rsid w:val="002513C5"/>
    <w:rsid w:val="00252489"/>
    <w:rsid w:val="002527F7"/>
    <w:rsid w:val="00255EA9"/>
    <w:rsid w:val="00260061"/>
    <w:rsid w:val="0026146D"/>
    <w:rsid w:val="002713F5"/>
    <w:rsid w:val="00274CF0"/>
    <w:rsid w:val="0027753B"/>
    <w:rsid w:val="00277AFA"/>
    <w:rsid w:val="00283490"/>
    <w:rsid w:val="00284890"/>
    <w:rsid w:val="002875DC"/>
    <w:rsid w:val="00290F29"/>
    <w:rsid w:val="002919D7"/>
    <w:rsid w:val="00293E9F"/>
    <w:rsid w:val="0029549B"/>
    <w:rsid w:val="002A1B66"/>
    <w:rsid w:val="002B0810"/>
    <w:rsid w:val="002B0CAC"/>
    <w:rsid w:val="002B2525"/>
    <w:rsid w:val="002B2DEA"/>
    <w:rsid w:val="002B2EF7"/>
    <w:rsid w:val="002B3747"/>
    <w:rsid w:val="002C07C6"/>
    <w:rsid w:val="002C1A22"/>
    <w:rsid w:val="002C20E6"/>
    <w:rsid w:val="002C5A69"/>
    <w:rsid w:val="002C66DF"/>
    <w:rsid w:val="002C76AC"/>
    <w:rsid w:val="002D0920"/>
    <w:rsid w:val="002D0EBB"/>
    <w:rsid w:val="002D2457"/>
    <w:rsid w:val="002D262C"/>
    <w:rsid w:val="002D5413"/>
    <w:rsid w:val="002D6DC1"/>
    <w:rsid w:val="002E0326"/>
    <w:rsid w:val="002E1F37"/>
    <w:rsid w:val="002E3DC9"/>
    <w:rsid w:val="002E3E84"/>
    <w:rsid w:val="002E47C8"/>
    <w:rsid w:val="002E4A68"/>
    <w:rsid w:val="002E5DD6"/>
    <w:rsid w:val="002F63C0"/>
    <w:rsid w:val="002F7A52"/>
    <w:rsid w:val="002F7F62"/>
    <w:rsid w:val="003017FB"/>
    <w:rsid w:val="003036DF"/>
    <w:rsid w:val="00304968"/>
    <w:rsid w:val="00304F02"/>
    <w:rsid w:val="003076A9"/>
    <w:rsid w:val="0031068A"/>
    <w:rsid w:val="0031541A"/>
    <w:rsid w:val="00315978"/>
    <w:rsid w:val="00317EDD"/>
    <w:rsid w:val="00321B3E"/>
    <w:rsid w:val="003240EA"/>
    <w:rsid w:val="0032520D"/>
    <w:rsid w:val="00331821"/>
    <w:rsid w:val="003366E9"/>
    <w:rsid w:val="00337386"/>
    <w:rsid w:val="00337F8E"/>
    <w:rsid w:val="003411A1"/>
    <w:rsid w:val="00351A7B"/>
    <w:rsid w:val="00351BA9"/>
    <w:rsid w:val="003524D7"/>
    <w:rsid w:val="00353F4B"/>
    <w:rsid w:val="003549B5"/>
    <w:rsid w:val="0036021C"/>
    <w:rsid w:val="0036051F"/>
    <w:rsid w:val="00361B73"/>
    <w:rsid w:val="00362335"/>
    <w:rsid w:val="00364EF6"/>
    <w:rsid w:val="00365CE2"/>
    <w:rsid w:val="00366654"/>
    <w:rsid w:val="0036688B"/>
    <w:rsid w:val="003714A6"/>
    <w:rsid w:val="0037583F"/>
    <w:rsid w:val="003767EF"/>
    <w:rsid w:val="00380939"/>
    <w:rsid w:val="003903CF"/>
    <w:rsid w:val="0039382F"/>
    <w:rsid w:val="00394393"/>
    <w:rsid w:val="003A0B31"/>
    <w:rsid w:val="003A5478"/>
    <w:rsid w:val="003B079F"/>
    <w:rsid w:val="003B1770"/>
    <w:rsid w:val="003B1EE1"/>
    <w:rsid w:val="003B494C"/>
    <w:rsid w:val="003B55B5"/>
    <w:rsid w:val="003B6EEA"/>
    <w:rsid w:val="003C1B3B"/>
    <w:rsid w:val="003C4E9F"/>
    <w:rsid w:val="003D00ED"/>
    <w:rsid w:val="003D1C6E"/>
    <w:rsid w:val="003D2707"/>
    <w:rsid w:val="003D38A0"/>
    <w:rsid w:val="003D5554"/>
    <w:rsid w:val="003E2D64"/>
    <w:rsid w:val="003E2F9C"/>
    <w:rsid w:val="003E5C73"/>
    <w:rsid w:val="003F03E2"/>
    <w:rsid w:val="003F1180"/>
    <w:rsid w:val="003F1645"/>
    <w:rsid w:val="003F5BC1"/>
    <w:rsid w:val="003F685B"/>
    <w:rsid w:val="004015F1"/>
    <w:rsid w:val="0040251F"/>
    <w:rsid w:val="00413183"/>
    <w:rsid w:val="00417C2A"/>
    <w:rsid w:val="00423096"/>
    <w:rsid w:val="0042335D"/>
    <w:rsid w:val="00423D9B"/>
    <w:rsid w:val="00425231"/>
    <w:rsid w:val="0042647C"/>
    <w:rsid w:val="004273FE"/>
    <w:rsid w:val="00430633"/>
    <w:rsid w:val="00431191"/>
    <w:rsid w:val="00434544"/>
    <w:rsid w:val="00441B40"/>
    <w:rsid w:val="004422B4"/>
    <w:rsid w:val="00445D60"/>
    <w:rsid w:val="00447778"/>
    <w:rsid w:val="0045027F"/>
    <w:rsid w:val="00453578"/>
    <w:rsid w:val="0045358E"/>
    <w:rsid w:val="004555FF"/>
    <w:rsid w:val="004556DC"/>
    <w:rsid w:val="004563BD"/>
    <w:rsid w:val="004573AB"/>
    <w:rsid w:val="004624E3"/>
    <w:rsid w:val="00462C06"/>
    <w:rsid w:val="00463127"/>
    <w:rsid w:val="00463407"/>
    <w:rsid w:val="00464529"/>
    <w:rsid w:val="004667EE"/>
    <w:rsid w:val="004673D7"/>
    <w:rsid w:val="00467AFD"/>
    <w:rsid w:val="00473AFA"/>
    <w:rsid w:val="00475E92"/>
    <w:rsid w:val="004779BD"/>
    <w:rsid w:val="004803EC"/>
    <w:rsid w:val="0048080D"/>
    <w:rsid w:val="00481136"/>
    <w:rsid w:val="00486695"/>
    <w:rsid w:val="004868B1"/>
    <w:rsid w:val="00486A4E"/>
    <w:rsid w:val="00490F74"/>
    <w:rsid w:val="0049325E"/>
    <w:rsid w:val="00494C51"/>
    <w:rsid w:val="004A38C8"/>
    <w:rsid w:val="004A418C"/>
    <w:rsid w:val="004A5C8C"/>
    <w:rsid w:val="004B1E63"/>
    <w:rsid w:val="004B47EE"/>
    <w:rsid w:val="004B4FA5"/>
    <w:rsid w:val="004B57F3"/>
    <w:rsid w:val="004C0CBE"/>
    <w:rsid w:val="004C1A3F"/>
    <w:rsid w:val="004C3386"/>
    <w:rsid w:val="004C3529"/>
    <w:rsid w:val="004C363B"/>
    <w:rsid w:val="004C56C8"/>
    <w:rsid w:val="004D0980"/>
    <w:rsid w:val="004D703B"/>
    <w:rsid w:val="004E1287"/>
    <w:rsid w:val="004E2FAB"/>
    <w:rsid w:val="004E4438"/>
    <w:rsid w:val="004E705D"/>
    <w:rsid w:val="004E7B7A"/>
    <w:rsid w:val="004F314E"/>
    <w:rsid w:val="004F4EC9"/>
    <w:rsid w:val="004F5999"/>
    <w:rsid w:val="004F696E"/>
    <w:rsid w:val="005009BA"/>
    <w:rsid w:val="00504892"/>
    <w:rsid w:val="00505440"/>
    <w:rsid w:val="00507DB8"/>
    <w:rsid w:val="00511D26"/>
    <w:rsid w:val="005137ED"/>
    <w:rsid w:val="005204C5"/>
    <w:rsid w:val="00522EEE"/>
    <w:rsid w:val="00523692"/>
    <w:rsid w:val="005253AB"/>
    <w:rsid w:val="00525A1D"/>
    <w:rsid w:val="00530883"/>
    <w:rsid w:val="00534A0C"/>
    <w:rsid w:val="0053518A"/>
    <w:rsid w:val="0053557F"/>
    <w:rsid w:val="005401C0"/>
    <w:rsid w:val="005406C2"/>
    <w:rsid w:val="0054302B"/>
    <w:rsid w:val="0054393E"/>
    <w:rsid w:val="00544BE0"/>
    <w:rsid w:val="00545503"/>
    <w:rsid w:val="00552989"/>
    <w:rsid w:val="005549D4"/>
    <w:rsid w:val="00554C53"/>
    <w:rsid w:val="005700DE"/>
    <w:rsid w:val="0057201F"/>
    <w:rsid w:val="0057461A"/>
    <w:rsid w:val="0057480F"/>
    <w:rsid w:val="00576084"/>
    <w:rsid w:val="0058053D"/>
    <w:rsid w:val="00583AEE"/>
    <w:rsid w:val="00584BFD"/>
    <w:rsid w:val="00584CC9"/>
    <w:rsid w:val="00585C46"/>
    <w:rsid w:val="00592F0F"/>
    <w:rsid w:val="00593E80"/>
    <w:rsid w:val="00597727"/>
    <w:rsid w:val="005A28DA"/>
    <w:rsid w:val="005A54CC"/>
    <w:rsid w:val="005A58DE"/>
    <w:rsid w:val="005A65D8"/>
    <w:rsid w:val="005A6DDC"/>
    <w:rsid w:val="005B1789"/>
    <w:rsid w:val="005B5056"/>
    <w:rsid w:val="005B6082"/>
    <w:rsid w:val="005B7730"/>
    <w:rsid w:val="005B7FD2"/>
    <w:rsid w:val="005C0D3F"/>
    <w:rsid w:val="005C3FBA"/>
    <w:rsid w:val="005C6713"/>
    <w:rsid w:val="005C69CE"/>
    <w:rsid w:val="005D00F0"/>
    <w:rsid w:val="005D0AD1"/>
    <w:rsid w:val="005D28F5"/>
    <w:rsid w:val="005D4EF2"/>
    <w:rsid w:val="005E3B21"/>
    <w:rsid w:val="005E3F62"/>
    <w:rsid w:val="005E4DD2"/>
    <w:rsid w:val="005E7368"/>
    <w:rsid w:val="005E77B8"/>
    <w:rsid w:val="005F0DBC"/>
    <w:rsid w:val="005F114E"/>
    <w:rsid w:val="005F119F"/>
    <w:rsid w:val="005F11BB"/>
    <w:rsid w:val="005F266A"/>
    <w:rsid w:val="00600E19"/>
    <w:rsid w:val="00613F49"/>
    <w:rsid w:val="006140DC"/>
    <w:rsid w:val="00614CBB"/>
    <w:rsid w:val="00616464"/>
    <w:rsid w:val="006173FE"/>
    <w:rsid w:val="00617DC7"/>
    <w:rsid w:val="0062500F"/>
    <w:rsid w:val="006253FB"/>
    <w:rsid w:val="00626F79"/>
    <w:rsid w:val="0063279C"/>
    <w:rsid w:val="00633217"/>
    <w:rsid w:val="0063381A"/>
    <w:rsid w:val="00644C83"/>
    <w:rsid w:val="00646F13"/>
    <w:rsid w:val="00651C25"/>
    <w:rsid w:val="00652CAA"/>
    <w:rsid w:val="00654C1B"/>
    <w:rsid w:val="0065670D"/>
    <w:rsid w:val="006606A6"/>
    <w:rsid w:val="0066196B"/>
    <w:rsid w:val="00662664"/>
    <w:rsid w:val="0066305D"/>
    <w:rsid w:val="00663D51"/>
    <w:rsid w:val="006642F6"/>
    <w:rsid w:val="00665E9C"/>
    <w:rsid w:val="006720AD"/>
    <w:rsid w:val="00672107"/>
    <w:rsid w:val="006727B9"/>
    <w:rsid w:val="00674764"/>
    <w:rsid w:val="006748D6"/>
    <w:rsid w:val="006748F5"/>
    <w:rsid w:val="0067646C"/>
    <w:rsid w:val="00680F8B"/>
    <w:rsid w:val="00683E5C"/>
    <w:rsid w:val="00685530"/>
    <w:rsid w:val="0068575C"/>
    <w:rsid w:val="00685DD3"/>
    <w:rsid w:val="00687340"/>
    <w:rsid w:val="00691346"/>
    <w:rsid w:val="00692048"/>
    <w:rsid w:val="006A2911"/>
    <w:rsid w:val="006A546B"/>
    <w:rsid w:val="006A61BD"/>
    <w:rsid w:val="006A6876"/>
    <w:rsid w:val="006A7EC8"/>
    <w:rsid w:val="006B3DB4"/>
    <w:rsid w:val="006C0AF1"/>
    <w:rsid w:val="006C1129"/>
    <w:rsid w:val="006C4E23"/>
    <w:rsid w:val="006C7030"/>
    <w:rsid w:val="006D3D85"/>
    <w:rsid w:val="006D6D02"/>
    <w:rsid w:val="006E0694"/>
    <w:rsid w:val="006E09A1"/>
    <w:rsid w:val="006E2941"/>
    <w:rsid w:val="006E4CEB"/>
    <w:rsid w:val="006E5234"/>
    <w:rsid w:val="006E55A9"/>
    <w:rsid w:val="006F0039"/>
    <w:rsid w:val="006F14D4"/>
    <w:rsid w:val="006F3C7C"/>
    <w:rsid w:val="006F4F50"/>
    <w:rsid w:val="006F7150"/>
    <w:rsid w:val="006F7C0E"/>
    <w:rsid w:val="007008EE"/>
    <w:rsid w:val="00704DBD"/>
    <w:rsid w:val="00711DD7"/>
    <w:rsid w:val="007216E8"/>
    <w:rsid w:val="00721E2D"/>
    <w:rsid w:val="007236A3"/>
    <w:rsid w:val="0072497B"/>
    <w:rsid w:val="00726DDC"/>
    <w:rsid w:val="00730BFB"/>
    <w:rsid w:val="007367A7"/>
    <w:rsid w:val="007400AC"/>
    <w:rsid w:val="00743F88"/>
    <w:rsid w:val="00744A51"/>
    <w:rsid w:val="00745BB4"/>
    <w:rsid w:val="00747811"/>
    <w:rsid w:val="007504C4"/>
    <w:rsid w:val="0075079E"/>
    <w:rsid w:val="0075434E"/>
    <w:rsid w:val="00755819"/>
    <w:rsid w:val="00756D86"/>
    <w:rsid w:val="00760E23"/>
    <w:rsid w:val="00760FF9"/>
    <w:rsid w:val="007667A2"/>
    <w:rsid w:val="00767738"/>
    <w:rsid w:val="00772CE1"/>
    <w:rsid w:val="00772CF6"/>
    <w:rsid w:val="0077375B"/>
    <w:rsid w:val="007742F0"/>
    <w:rsid w:val="00784DBA"/>
    <w:rsid w:val="00795B74"/>
    <w:rsid w:val="00796717"/>
    <w:rsid w:val="007A0836"/>
    <w:rsid w:val="007A3454"/>
    <w:rsid w:val="007A55C9"/>
    <w:rsid w:val="007A5D99"/>
    <w:rsid w:val="007C2B6C"/>
    <w:rsid w:val="007C2CA3"/>
    <w:rsid w:val="007C53F5"/>
    <w:rsid w:val="007C6B24"/>
    <w:rsid w:val="007D17E8"/>
    <w:rsid w:val="007D3FD3"/>
    <w:rsid w:val="007D4B7D"/>
    <w:rsid w:val="007D538C"/>
    <w:rsid w:val="007D59DC"/>
    <w:rsid w:val="007E77C7"/>
    <w:rsid w:val="007F3363"/>
    <w:rsid w:val="007F40F6"/>
    <w:rsid w:val="007F56D5"/>
    <w:rsid w:val="007F604F"/>
    <w:rsid w:val="00800C84"/>
    <w:rsid w:val="00806C4B"/>
    <w:rsid w:val="00811A7F"/>
    <w:rsid w:val="008125D4"/>
    <w:rsid w:val="008127FE"/>
    <w:rsid w:val="0081378B"/>
    <w:rsid w:val="00813FA3"/>
    <w:rsid w:val="00824512"/>
    <w:rsid w:val="008248B1"/>
    <w:rsid w:val="00825AB0"/>
    <w:rsid w:val="00827CF8"/>
    <w:rsid w:val="00832F6F"/>
    <w:rsid w:val="00837180"/>
    <w:rsid w:val="00840F0F"/>
    <w:rsid w:val="00841BA3"/>
    <w:rsid w:val="00841FD0"/>
    <w:rsid w:val="00842AA0"/>
    <w:rsid w:val="00843D8E"/>
    <w:rsid w:val="00843F27"/>
    <w:rsid w:val="00847592"/>
    <w:rsid w:val="0085422E"/>
    <w:rsid w:val="0085666D"/>
    <w:rsid w:val="00856903"/>
    <w:rsid w:val="00856CE0"/>
    <w:rsid w:val="008570A1"/>
    <w:rsid w:val="008607F1"/>
    <w:rsid w:val="00861422"/>
    <w:rsid w:val="00863731"/>
    <w:rsid w:val="00865833"/>
    <w:rsid w:val="008668F9"/>
    <w:rsid w:val="00867760"/>
    <w:rsid w:val="008726A6"/>
    <w:rsid w:val="00875770"/>
    <w:rsid w:val="00881F46"/>
    <w:rsid w:val="00882FC1"/>
    <w:rsid w:val="0088375E"/>
    <w:rsid w:val="008838A2"/>
    <w:rsid w:val="00885C7A"/>
    <w:rsid w:val="00886FCA"/>
    <w:rsid w:val="00887304"/>
    <w:rsid w:val="00887C0D"/>
    <w:rsid w:val="00895BED"/>
    <w:rsid w:val="00896C55"/>
    <w:rsid w:val="00897C86"/>
    <w:rsid w:val="008A354E"/>
    <w:rsid w:val="008A55E5"/>
    <w:rsid w:val="008A5E2A"/>
    <w:rsid w:val="008A6BA0"/>
    <w:rsid w:val="008B0598"/>
    <w:rsid w:val="008B0DD0"/>
    <w:rsid w:val="008B1A7C"/>
    <w:rsid w:val="008B29EC"/>
    <w:rsid w:val="008B36B7"/>
    <w:rsid w:val="008B3FFE"/>
    <w:rsid w:val="008C2775"/>
    <w:rsid w:val="008C347D"/>
    <w:rsid w:val="008C615D"/>
    <w:rsid w:val="008D1ABF"/>
    <w:rsid w:val="008D3DA8"/>
    <w:rsid w:val="008D4F70"/>
    <w:rsid w:val="008D5068"/>
    <w:rsid w:val="008E419C"/>
    <w:rsid w:val="008E419E"/>
    <w:rsid w:val="008E467E"/>
    <w:rsid w:val="008F1B0E"/>
    <w:rsid w:val="008F263B"/>
    <w:rsid w:val="008F2CEA"/>
    <w:rsid w:val="008F2DE9"/>
    <w:rsid w:val="008F3584"/>
    <w:rsid w:val="00902DA5"/>
    <w:rsid w:val="009036B7"/>
    <w:rsid w:val="00905CF8"/>
    <w:rsid w:val="00906CF6"/>
    <w:rsid w:val="00907463"/>
    <w:rsid w:val="00914FA4"/>
    <w:rsid w:val="00916188"/>
    <w:rsid w:val="0092571E"/>
    <w:rsid w:val="009267A2"/>
    <w:rsid w:val="00930178"/>
    <w:rsid w:val="00931993"/>
    <w:rsid w:val="00937EC3"/>
    <w:rsid w:val="00940E1F"/>
    <w:rsid w:val="00941694"/>
    <w:rsid w:val="00942A6B"/>
    <w:rsid w:val="009458F6"/>
    <w:rsid w:val="00947DC3"/>
    <w:rsid w:val="009506AF"/>
    <w:rsid w:val="009506C2"/>
    <w:rsid w:val="00950D16"/>
    <w:rsid w:val="00950FBB"/>
    <w:rsid w:val="00963992"/>
    <w:rsid w:val="00963DF7"/>
    <w:rsid w:val="00965AA4"/>
    <w:rsid w:val="00965B97"/>
    <w:rsid w:val="009678B8"/>
    <w:rsid w:val="00971C05"/>
    <w:rsid w:val="00972D69"/>
    <w:rsid w:val="00973372"/>
    <w:rsid w:val="0097418D"/>
    <w:rsid w:val="00975A51"/>
    <w:rsid w:val="009817B6"/>
    <w:rsid w:val="00982758"/>
    <w:rsid w:val="00982875"/>
    <w:rsid w:val="0098316D"/>
    <w:rsid w:val="00987316"/>
    <w:rsid w:val="00990DD9"/>
    <w:rsid w:val="009929FC"/>
    <w:rsid w:val="009A0ADF"/>
    <w:rsid w:val="009A29A2"/>
    <w:rsid w:val="009A41D7"/>
    <w:rsid w:val="009B48E6"/>
    <w:rsid w:val="009C09C1"/>
    <w:rsid w:val="009C0BAE"/>
    <w:rsid w:val="009C3D40"/>
    <w:rsid w:val="009C4AA0"/>
    <w:rsid w:val="009C5D91"/>
    <w:rsid w:val="009D09F5"/>
    <w:rsid w:val="009D0A2F"/>
    <w:rsid w:val="009D0C4B"/>
    <w:rsid w:val="009D3E8A"/>
    <w:rsid w:val="009D4F79"/>
    <w:rsid w:val="009D57CC"/>
    <w:rsid w:val="009D61DA"/>
    <w:rsid w:val="009E1AE6"/>
    <w:rsid w:val="009E24F1"/>
    <w:rsid w:val="009E55B3"/>
    <w:rsid w:val="009F38AE"/>
    <w:rsid w:val="009F45C3"/>
    <w:rsid w:val="00A00414"/>
    <w:rsid w:val="00A055D4"/>
    <w:rsid w:val="00A05C0D"/>
    <w:rsid w:val="00A06136"/>
    <w:rsid w:val="00A0790A"/>
    <w:rsid w:val="00A14161"/>
    <w:rsid w:val="00A162A5"/>
    <w:rsid w:val="00A2643A"/>
    <w:rsid w:val="00A303DA"/>
    <w:rsid w:val="00A3118E"/>
    <w:rsid w:val="00A31BFE"/>
    <w:rsid w:val="00A3777F"/>
    <w:rsid w:val="00A40C91"/>
    <w:rsid w:val="00A420CF"/>
    <w:rsid w:val="00A46283"/>
    <w:rsid w:val="00A4693F"/>
    <w:rsid w:val="00A47EBA"/>
    <w:rsid w:val="00A506AE"/>
    <w:rsid w:val="00A51819"/>
    <w:rsid w:val="00A52273"/>
    <w:rsid w:val="00A53BE3"/>
    <w:rsid w:val="00A56739"/>
    <w:rsid w:val="00A57394"/>
    <w:rsid w:val="00A62338"/>
    <w:rsid w:val="00A6312D"/>
    <w:rsid w:val="00A667AB"/>
    <w:rsid w:val="00A709DD"/>
    <w:rsid w:val="00A71345"/>
    <w:rsid w:val="00A73D8D"/>
    <w:rsid w:val="00A7731E"/>
    <w:rsid w:val="00A7776D"/>
    <w:rsid w:val="00A85F85"/>
    <w:rsid w:val="00A909B0"/>
    <w:rsid w:val="00A9196C"/>
    <w:rsid w:val="00A92EFC"/>
    <w:rsid w:val="00A92F1A"/>
    <w:rsid w:val="00A93146"/>
    <w:rsid w:val="00A94D5F"/>
    <w:rsid w:val="00A9552C"/>
    <w:rsid w:val="00AA3D1F"/>
    <w:rsid w:val="00AA529B"/>
    <w:rsid w:val="00AA6FC1"/>
    <w:rsid w:val="00AA7AE7"/>
    <w:rsid w:val="00AA7EA4"/>
    <w:rsid w:val="00AB104C"/>
    <w:rsid w:val="00AB27D8"/>
    <w:rsid w:val="00AB2C62"/>
    <w:rsid w:val="00AB35F9"/>
    <w:rsid w:val="00AB459E"/>
    <w:rsid w:val="00AB4B57"/>
    <w:rsid w:val="00AB6BAF"/>
    <w:rsid w:val="00AC1858"/>
    <w:rsid w:val="00AC2DCD"/>
    <w:rsid w:val="00AC3220"/>
    <w:rsid w:val="00AC4900"/>
    <w:rsid w:val="00AD0154"/>
    <w:rsid w:val="00AD2423"/>
    <w:rsid w:val="00AD321D"/>
    <w:rsid w:val="00AD44CE"/>
    <w:rsid w:val="00AE283A"/>
    <w:rsid w:val="00AE28FA"/>
    <w:rsid w:val="00AE29BE"/>
    <w:rsid w:val="00AE40E7"/>
    <w:rsid w:val="00AE43C7"/>
    <w:rsid w:val="00AE5D42"/>
    <w:rsid w:val="00AE6731"/>
    <w:rsid w:val="00AF2AAC"/>
    <w:rsid w:val="00AF2DCC"/>
    <w:rsid w:val="00AF3064"/>
    <w:rsid w:val="00AF373E"/>
    <w:rsid w:val="00AF4102"/>
    <w:rsid w:val="00B000AD"/>
    <w:rsid w:val="00B01C88"/>
    <w:rsid w:val="00B02851"/>
    <w:rsid w:val="00B03161"/>
    <w:rsid w:val="00B10933"/>
    <w:rsid w:val="00B11674"/>
    <w:rsid w:val="00B121E3"/>
    <w:rsid w:val="00B13259"/>
    <w:rsid w:val="00B1477C"/>
    <w:rsid w:val="00B17760"/>
    <w:rsid w:val="00B21797"/>
    <w:rsid w:val="00B23144"/>
    <w:rsid w:val="00B255B7"/>
    <w:rsid w:val="00B3121F"/>
    <w:rsid w:val="00B44E6C"/>
    <w:rsid w:val="00B451C1"/>
    <w:rsid w:val="00B47DFE"/>
    <w:rsid w:val="00B5231A"/>
    <w:rsid w:val="00B5344D"/>
    <w:rsid w:val="00B53D5C"/>
    <w:rsid w:val="00B54488"/>
    <w:rsid w:val="00B55DDF"/>
    <w:rsid w:val="00B5653A"/>
    <w:rsid w:val="00B62811"/>
    <w:rsid w:val="00B6350C"/>
    <w:rsid w:val="00B64CF9"/>
    <w:rsid w:val="00B65AA4"/>
    <w:rsid w:val="00B6619E"/>
    <w:rsid w:val="00B6656E"/>
    <w:rsid w:val="00B6695E"/>
    <w:rsid w:val="00B66AF5"/>
    <w:rsid w:val="00B7378E"/>
    <w:rsid w:val="00B74308"/>
    <w:rsid w:val="00B74717"/>
    <w:rsid w:val="00B76295"/>
    <w:rsid w:val="00B81BE6"/>
    <w:rsid w:val="00B82E63"/>
    <w:rsid w:val="00B846FA"/>
    <w:rsid w:val="00B906FE"/>
    <w:rsid w:val="00B9232F"/>
    <w:rsid w:val="00B927E1"/>
    <w:rsid w:val="00B934E0"/>
    <w:rsid w:val="00B9437D"/>
    <w:rsid w:val="00BA1CD6"/>
    <w:rsid w:val="00BA3694"/>
    <w:rsid w:val="00BA510F"/>
    <w:rsid w:val="00BA5930"/>
    <w:rsid w:val="00BB0518"/>
    <w:rsid w:val="00BC1CDD"/>
    <w:rsid w:val="00BC2275"/>
    <w:rsid w:val="00BC4822"/>
    <w:rsid w:val="00BC7075"/>
    <w:rsid w:val="00BC7965"/>
    <w:rsid w:val="00BD0368"/>
    <w:rsid w:val="00BD1EA7"/>
    <w:rsid w:val="00BD31A4"/>
    <w:rsid w:val="00BD4C98"/>
    <w:rsid w:val="00BD56E0"/>
    <w:rsid w:val="00BD5936"/>
    <w:rsid w:val="00BD5AFD"/>
    <w:rsid w:val="00BD7CC9"/>
    <w:rsid w:val="00BE18FB"/>
    <w:rsid w:val="00BE1E24"/>
    <w:rsid w:val="00BE609F"/>
    <w:rsid w:val="00BF1D69"/>
    <w:rsid w:val="00BF1F29"/>
    <w:rsid w:val="00BF1FB4"/>
    <w:rsid w:val="00BF3065"/>
    <w:rsid w:val="00BF31CD"/>
    <w:rsid w:val="00BF467B"/>
    <w:rsid w:val="00C03F62"/>
    <w:rsid w:val="00C057D1"/>
    <w:rsid w:val="00C0591B"/>
    <w:rsid w:val="00C07C1C"/>
    <w:rsid w:val="00C11726"/>
    <w:rsid w:val="00C123B3"/>
    <w:rsid w:val="00C155A0"/>
    <w:rsid w:val="00C15F60"/>
    <w:rsid w:val="00C17AD6"/>
    <w:rsid w:val="00C208C7"/>
    <w:rsid w:val="00C247EE"/>
    <w:rsid w:val="00C253AC"/>
    <w:rsid w:val="00C258F2"/>
    <w:rsid w:val="00C25D4F"/>
    <w:rsid w:val="00C25FA3"/>
    <w:rsid w:val="00C26DBB"/>
    <w:rsid w:val="00C3063E"/>
    <w:rsid w:val="00C31054"/>
    <w:rsid w:val="00C32917"/>
    <w:rsid w:val="00C331E1"/>
    <w:rsid w:val="00C334B6"/>
    <w:rsid w:val="00C33E60"/>
    <w:rsid w:val="00C35CD1"/>
    <w:rsid w:val="00C438FD"/>
    <w:rsid w:val="00C45AC2"/>
    <w:rsid w:val="00C474A1"/>
    <w:rsid w:val="00C47A51"/>
    <w:rsid w:val="00C51D74"/>
    <w:rsid w:val="00C53384"/>
    <w:rsid w:val="00C57816"/>
    <w:rsid w:val="00C604F1"/>
    <w:rsid w:val="00C62B2F"/>
    <w:rsid w:val="00C62C8A"/>
    <w:rsid w:val="00C64862"/>
    <w:rsid w:val="00C6735F"/>
    <w:rsid w:val="00C75565"/>
    <w:rsid w:val="00C76C8D"/>
    <w:rsid w:val="00C8006C"/>
    <w:rsid w:val="00C84C00"/>
    <w:rsid w:val="00C876A8"/>
    <w:rsid w:val="00C912AE"/>
    <w:rsid w:val="00C933B9"/>
    <w:rsid w:val="00C93942"/>
    <w:rsid w:val="00C94655"/>
    <w:rsid w:val="00C94E0F"/>
    <w:rsid w:val="00C956B7"/>
    <w:rsid w:val="00CA14AF"/>
    <w:rsid w:val="00CA1818"/>
    <w:rsid w:val="00CA1B03"/>
    <w:rsid w:val="00CA332C"/>
    <w:rsid w:val="00CA3E50"/>
    <w:rsid w:val="00CA4655"/>
    <w:rsid w:val="00CA4B1D"/>
    <w:rsid w:val="00CA5C10"/>
    <w:rsid w:val="00CA616B"/>
    <w:rsid w:val="00CB00C3"/>
    <w:rsid w:val="00CB1B24"/>
    <w:rsid w:val="00CB1B92"/>
    <w:rsid w:val="00CB53D1"/>
    <w:rsid w:val="00CB5A98"/>
    <w:rsid w:val="00CB636D"/>
    <w:rsid w:val="00CB6FAD"/>
    <w:rsid w:val="00CB7027"/>
    <w:rsid w:val="00CC04FE"/>
    <w:rsid w:val="00CC17A8"/>
    <w:rsid w:val="00CC5EDA"/>
    <w:rsid w:val="00CD2FE4"/>
    <w:rsid w:val="00CD3BFB"/>
    <w:rsid w:val="00CD4D55"/>
    <w:rsid w:val="00CE3DE5"/>
    <w:rsid w:val="00CF0379"/>
    <w:rsid w:val="00CF299A"/>
    <w:rsid w:val="00CF33CA"/>
    <w:rsid w:val="00CF3A4C"/>
    <w:rsid w:val="00CF5B4B"/>
    <w:rsid w:val="00CF6D34"/>
    <w:rsid w:val="00CF7173"/>
    <w:rsid w:val="00D00C0C"/>
    <w:rsid w:val="00D00C9F"/>
    <w:rsid w:val="00D00FCC"/>
    <w:rsid w:val="00D01D94"/>
    <w:rsid w:val="00D01DE2"/>
    <w:rsid w:val="00D05F75"/>
    <w:rsid w:val="00D124E1"/>
    <w:rsid w:val="00D14637"/>
    <w:rsid w:val="00D17682"/>
    <w:rsid w:val="00D17FF3"/>
    <w:rsid w:val="00D20401"/>
    <w:rsid w:val="00D23DE0"/>
    <w:rsid w:val="00D243CE"/>
    <w:rsid w:val="00D26B85"/>
    <w:rsid w:val="00D26C52"/>
    <w:rsid w:val="00D3568A"/>
    <w:rsid w:val="00D4186C"/>
    <w:rsid w:val="00D47D50"/>
    <w:rsid w:val="00D5282B"/>
    <w:rsid w:val="00D52D8A"/>
    <w:rsid w:val="00D638DF"/>
    <w:rsid w:val="00D66360"/>
    <w:rsid w:val="00D67546"/>
    <w:rsid w:val="00D677B9"/>
    <w:rsid w:val="00D70418"/>
    <w:rsid w:val="00D71E78"/>
    <w:rsid w:val="00D75823"/>
    <w:rsid w:val="00D7707A"/>
    <w:rsid w:val="00D802C4"/>
    <w:rsid w:val="00D841DC"/>
    <w:rsid w:val="00D8622A"/>
    <w:rsid w:val="00D86E36"/>
    <w:rsid w:val="00D93A84"/>
    <w:rsid w:val="00D954DF"/>
    <w:rsid w:val="00D9644C"/>
    <w:rsid w:val="00D97F32"/>
    <w:rsid w:val="00DA1957"/>
    <w:rsid w:val="00DA3187"/>
    <w:rsid w:val="00DA3D77"/>
    <w:rsid w:val="00DA4132"/>
    <w:rsid w:val="00DA58B1"/>
    <w:rsid w:val="00DB0197"/>
    <w:rsid w:val="00DB08D7"/>
    <w:rsid w:val="00DB37BD"/>
    <w:rsid w:val="00DB5239"/>
    <w:rsid w:val="00DB7976"/>
    <w:rsid w:val="00DB79EF"/>
    <w:rsid w:val="00DC0B8F"/>
    <w:rsid w:val="00DC1D85"/>
    <w:rsid w:val="00DC389C"/>
    <w:rsid w:val="00DC7CC7"/>
    <w:rsid w:val="00DD02AE"/>
    <w:rsid w:val="00DD04F2"/>
    <w:rsid w:val="00DD2DB0"/>
    <w:rsid w:val="00DD32E9"/>
    <w:rsid w:val="00DD5128"/>
    <w:rsid w:val="00DD55CA"/>
    <w:rsid w:val="00DE5E82"/>
    <w:rsid w:val="00DE61AD"/>
    <w:rsid w:val="00DE6FA7"/>
    <w:rsid w:val="00DE7363"/>
    <w:rsid w:val="00DF067B"/>
    <w:rsid w:val="00DF141B"/>
    <w:rsid w:val="00DF174B"/>
    <w:rsid w:val="00DF2FA5"/>
    <w:rsid w:val="00DF3621"/>
    <w:rsid w:val="00DF77C8"/>
    <w:rsid w:val="00E01CD8"/>
    <w:rsid w:val="00E026EE"/>
    <w:rsid w:val="00E10D38"/>
    <w:rsid w:val="00E10EE8"/>
    <w:rsid w:val="00E14E15"/>
    <w:rsid w:val="00E14F0B"/>
    <w:rsid w:val="00E17BC8"/>
    <w:rsid w:val="00E2129B"/>
    <w:rsid w:val="00E22A64"/>
    <w:rsid w:val="00E23DD4"/>
    <w:rsid w:val="00E25C1F"/>
    <w:rsid w:val="00E27400"/>
    <w:rsid w:val="00E3321F"/>
    <w:rsid w:val="00E354DA"/>
    <w:rsid w:val="00E37466"/>
    <w:rsid w:val="00E376A6"/>
    <w:rsid w:val="00E4298C"/>
    <w:rsid w:val="00E460B6"/>
    <w:rsid w:val="00E50C15"/>
    <w:rsid w:val="00E50EB5"/>
    <w:rsid w:val="00E5146E"/>
    <w:rsid w:val="00E6004A"/>
    <w:rsid w:val="00E67240"/>
    <w:rsid w:val="00E702AF"/>
    <w:rsid w:val="00E72740"/>
    <w:rsid w:val="00E73004"/>
    <w:rsid w:val="00E7306E"/>
    <w:rsid w:val="00E731E2"/>
    <w:rsid w:val="00E748BA"/>
    <w:rsid w:val="00E7727C"/>
    <w:rsid w:val="00E82043"/>
    <w:rsid w:val="00E8299F"/>
    <w:rsid w:val="00E84365"/>
    <w:rsid w:val="00E850C1"/>
    <w:rsid w:val="00E9049E"/>
    <w:rsid w:val="00E908A2"/>
    <w:rsid w:val="00E916D2"/>
    <w:rsid w:val="00E93303"/>
    <w:rsid w:val="00E943E0"/>
    <w:rsid w:val="00E946FF"/>
    <w:rsid w:val="00E950CC"/>
    <w:rsid w:val="00EA008C"/>
    <w:rsid w:val="00EA1D9E"/>
    <w:rsid w:val="00EA25FE"/>
    <w:rsid w:val="00EA6499"/>
    <w:rsid w:val="00EA732C"/>
    <w:rsid w:val="00EB014D"/>
    <w:rsid w:val="00EB2384"/>
    <w:rsid w:val="00EB2728"/>
    <w:rsid w:val="00EB4ABC"/>
    <w:rsid w:val="00EB5B80"/>
    <w:rsid w:val="00EB6217"/>
    <w:rsid w:val="00EB707D"/>
    <w:rsid w:val="00EC061B"/>
    <w:rsid w:val="00EC1562"/>
    <w:rsid w:val="00EC2AA6"/>
    <w:rsid w:val="00EC371D"/>
    <w:rsid w:val="00ED0D52"/>
    <w:rsid w:val="00ED124F"/>
    <w:rsid w:val="00ED1580"/>
    <w:rsid w:val="00ED2428"/>
    <w:rsid w:val="00ED5B94"/>
    <w:rsid w:val="00ED5C45"/>
    <w:rsid w:val="00EE116F"/>
    <w:rsid w:val="00EE1424"/>
    <w:rsid w:val="00EF2632"/>
    <w:rsid w:val="00EF52E3"/>
    <w:rsid w:val="00F022CE"/>
    <w:rsid w:val="00F05669"/>
    <w:rsid w:val="00F13B78"/>
    <w:rsid w:val="00F1469E"/>
    <w:rsid w:val="00F160B4"/>
    <w:rsid w:val="00F2364F"/>
    <w:rsid w:val="00F2491A"/>
    <w:rsid w:val="00F24A7A"/>
    <w:rsid w:val="00F32F18"/>
    <w:rsid w:val="00F331C0"/>
    <w:rsid w:val="00F35E37"/>
    <w:rsid w:val="00F410D6"/>
    <w:rsid w:val="00F42F1B"/>
    <w:rsid w:val="00F4388E"/>
    <w:rsid w:val="00F43B03"/>
    <w:rsid w:val="00F45D2B"/>
    <w:rsid w:val="00F51975"/>
    <w:rsid w:val="00F51F8F"/>
    <w:rsid w:val="00F52C02"/>
    <w:rsid w:val="00F54D23"/>
    <w:rsid w:val="00F56D4B"/>
    <w:rsid w:val="00F6031E"/>
    <w:rsid w:val="00F61FCA"/>
    <w:rsid w:val="00F62004"/>
    <w:rsid w:val="00F63670"/>
    <w:rsid w:val="00F664F5"/>
    <w:rsid w:val="00F84CA2"/>
    <w:rsid w:val="00F87493"/>
    <w:rsid w:val="00F92324"/>
    <w:rsid w:val="00F92CE9"/>
    <w:rsid w:val="00F93DE6"/>
    <w:rsid w:val="00F943D8"/>
    <w:rsid w:val="00F951DA"/>
    <w:rsid w:val="00F96610"/>
    <w:rsid w:val="00FA17AD"/>
    <w:rsid w:val="00FA233B"/>
    <w:rsid w:val="00FA3E15"/>
    <w:rsid w:val="00FA533B"/>
    <w:rsid w:val="00FA6F28"/>
    <w:rsid w:val="00FA7D8E"/>
    <w:rsid w:val="00FB3F1C"/>
    <w:rsid w:val="00FB4E9C"/>
    <w:rsid w:val="00FB57AF"/>
    <w:rsid w:val="00FB5CA8"/>
    <w:rsid w:val="00FB7CEC"/>
    <w:rsid w:val="00FC00B7"/>
    <w:rsid w:val="00FC18D1"/>
    <w:rsid w:val="00FC77B7"/>
    <w:rsid w:val="00FD10F5"/>
    <w:rsid w:val="00FD7245"/>
    <w:rsid w:val="00FD7346"/>
    <w:rsid w:val="00FD771F"/>
    <w:rsid w:val="00FD7EA1"/>
    <w:rsid w:val="00FE14A5"/>
    <w:rsid w:val="00FE394A"/>
    <w:rsid w:val="00FE5984"/>
    <w:rsid w:val="00FE7862"/>
    <w:rsid w:val="00FF0894"/>
    <w:rsid w:val="00FF39E5"/>
    <w:rsid w:val="054F7842"/>
    <w:rsid w:val="074C2D20"/>
    <w:rsid w:val="080D2D4C"/>
    <w:rsid w:val="09265E06"/>
    <w:rsid w:val="0E4A3975"/>
    <w:rsid w:val="0FAF53E3"/>
    <w:rsid w:val="11A12C6A"/>
    <w:rsid w:val="14125C47"/>
    <w:rsid w:val="16B74341"/>
    <w:rsid w:val="1770743F"/>
    <w:rsid w:val="192A76D4"/>
    <w:rsid w:val="1B9A6F8B"/>
    <w:rsid w:val="1BA6598F"/>
    <w:rsid w:val="1C3A5618"/>
    <w:rsid w:val="1C51778C"/>
    <w:rsid w:val="1D516417"/>
    <w:rsid w:val="20260563"/>
    <w:rsid w:val="237762EF"/>
    <w:rsid w:val="251347C7"/>
    <w:rsid w:val="282304FB"/>
    <w:rsid w:val="284D5F28"/>
    <w:rsid w:val="2AFD42F8"/>
    <w:rsid w:val="2CF77448"/>
    <w:rsid w:val="2E567385"/>
    <w:rsid w:val="318B365D"/>
    <w:rsid w:val="324B708E"/>
    <w:rsid w:val="339B0388"/>
    <w:rsid w:val="348E7B8F"/>
    <w:rsid w:val="356A5BD1"/>
    <w:rsid w:val="363D133E"/>
    <w:rsid w:val="37605C12"/>
    <w:rsid w:val="380A5E86"/>
    <w:rsid w:val="391F3C0C"/>
    <w:rsid w:val="3A8137A8"/>
    <w:rsid w:val="3A935073"/>
    <w:rsid w:val="3E4F2026"/>
    <w:rsid w:val="3F1D052F"/>
    <w:rsid w:val="3FF94062"/>
    <w:rsid w:val="40E926D8"/>
    <w:rsid w:val="422E4480"/>
    <w:rsid w:val="43EE3672"/>
    <w:rsid w:val="4A52312A"/>
    <w:rsid w:val="4D0E4BCD"/>
    <w:rsid w:val="4E8B3DAF"/>
    <w:rsid w:val="4EA37327"/>
    <w:rsid w:val="51691FB1"/>
    <w:rsid w:val="529C0B11"/>
    <w:rsid w:val="534079F5"/>
    <w:rsid w:val="578822C4"/>
    <w:rsid w:val="57A93FA9"/>
    <w:rsid w:val="58AE4C5A"/>
    <w:rsid w:val="59332F4E"/>
    <w:rsid w:val="5AD124A9"/>
    <w:rsid w:val="5F8959F2"/>
    <w:rsid w:val="602B5FC5"/>
    <w:rsid w:val="619C23A0"/>
    <w:rsid w:val="63153270"/>
    <w:rsid w:val="642A25F6"/>
    <w:rsid w:val="656F16CD"/>
    <w:rsid w:val="66274AE1"/>
    <w:rsid w:val="667D1952"/>
    <w:rsid w:val="68C155C4"/>
    <w:rsid w:val="6AB30153"/>
    <w:rsid w:val="6AEE2720"/>
    <w:rsid w:val="6B3553AD"/>
    <w:rsid w:val="6BD1323E"/>
    <w:rsid w:val="6C2F70FE"/>
    <w:rsid w:val="6D697609"/>
    <w:rsid w:val="6E4C76D9"/>
    <w:rsid w:val="6EAA7196"/>
    <w:rsid w:val="6FF15543"/>
    <w:rsid w:val="6FFF60F6"/>
    <w:rsid w:val="71DE2729"/>
    <w:rsid w:val="732B7378"/>
    <w:rsid w:val="768B362B"/>
    <w:rsid w:val="7CF9291C"/>
    <w:rsid w:val="7EC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/>
    <w:lsdException w:uiPriority="99" w:name="Document Map" w:locked="1"/>
    <w:lsdException w:unhideWhenUsed="0" w:uiPriority="99" w:semiHidden="0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8"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9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locked/>
    <w:uiPriority w:val="99"/>
    <w:pPr>
      <w:spacing w:afterLines="0" w:afterAutospacing="0"/>
    </w:pPr>
    <w:rPr>
      <w:rFonts w:eastAsia="仿宋_GB2312" w:asciiTheme="minorAscii" w:hAnsiTheme="minorAscii"/>
      <w:sz w:val="32"/>
      <w:szCs w:val="24"/>
    </w:rPr>
  </w:style>
  <w:style w:type="paragraph" w:styleId="5">
    <w:name w:val="Plain Text"/>
    <w:basedOn w:val="1"/>
    <w:link w:val="29"/>
    <w:locked/>
    <w:uiPriority w:val="99"/>
    <w:rPr>
      <w:rFonts w:ascii="宋体" w:hAnsi="Courier New"/>
      <w:kern w:val="0"/>
      <w:szCs w:val="21"/>
    </w:rPr>
  </w:style>
  <w:style w:type="paragraph" w:styleId="6">
    <w:name w:val="Date"/>
    <w:basedOn w:val="1"/>
    <w:next w:val="1"/>
    <w:link w:val="23"/>
    <w:locked/>
    <w:uiPriority w:val="99"/>
    <w:pPr>
      <w:ind w:left="100" w:leftChars="2500"/>
    </w:pPr>
  </w:style>
  <w:style w:type="paragraph" w:styleId="7">
    <w:name w:val="Balloon Text"/>
    <w:basedOn w:val="1"/>
    <w:link w:val="22"/>
    <w:semiHidden/>
    <w:locked/>
    <w:uiPriority w:val="99"/>
    <w:rPr>
      <w:sz w:val="18"/>
      <w:szCs w:val="18"/>
    </w:rPr>
  </w:style>
  <w:style w:type="paragraph" w:styleId="8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7"/>
    <w:qFormat/>
    <w:locked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4">
    <w:name w:val="Strong"/>
    <w:basedOn w:val="13"/>
    <w:qFormat/>
    <w:locked/>
    <w:uiPriority w:val="99"/>
    <w:rPr>
      <w:rFonts w:cs="Times New Roman"/>
      <w:b/>
      <w:bCs/>
    </w:rPr>
  </w:style>
  <w:style w:type="character" w:styleId="15">
    <w:name w:val="page number"/>
    <w:basedOn w:val="13"/>
    <w:uiPriority w:val="99"/>
    <w:rPr>
      <w:rFonts w:cs="Times New Roman"/>
    </w:rPr>
  </w:style>
  <w:style w:type="character" w:styleId="16">
    <w:name w:val="Emphasis"/>
    <w:basedOn w:val="13"/>
    <w:qFormat/>
    <w:uiPriority w:val="99"/>
    <w:rPr>
      <w:rFonts w:cs="Times New Roman"/>
      <w:color w:val="CC0000"/>
      <w:sz w:val="24"/>
      <w:szCs w:val="24"/>
    </w:rPr>
  </w:style>
  <w:style w:type="character" w:styleId="17">
    <w:name w:val="Hyperlink"/>
    <w:basedOn w:val="13"/>
    <w:locked/>
    <w:uiPriority w:val="99"/>
    <w:rPr>
      <w:rFonts w:cs="Times New Roman"/>
      <w:color w:val="1024EE"/>
      <w:u w:val="single"/>
    </w:rPr>
  </w:style>
  <w:style w:type="character" w:customStyle="1" w:styleId="18">
    <w:name w:val="标题 2 Char"/>
    <w:basedOn w:val="13"/>
    <w:link w:val="3"/>
    <w:locked/>
    <w:uiPriority w:val="99"/>
    <w:rPr>
      <w:rFonts w:ascii="宋体" w:eastAsia="宋体" w:cs="宋体"/>
      <w:b/>
      <w:bCs/>
      <w:kern w:val="0"/>
      <w:sz w:val="36"/>
      <w:szCs w:val="36"/>
    </w:rPr>
  </w:style>
  <w:style w:type="character" w:customStyle="1" w:styleId="19">
    <w:name w:val="标题 3 Char"/>
    <w:basedOn w:val="13"/>
    <w:link w:val="4"/>
    <w:semiHidden/>
    <w:locked/>
    <w:uiPriority w:val="99"/>
    <w:rPr>
      <w:rFonts w:cs="Times New Roman"/>
      <w:b/>
      <w:bCs/>
      <w:sz w:val="32"/>
      <w:szCs w:val="32"/>
    </w:rPr>
  </w:style>
  <w:style w:type="character" w:customStyle="1" w:styleId="20">
    <w:name w:val="页脚 Char"/>
    <w:basedOn w:val="13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basedOn w:val="13"/>
    <w:link w:val="9"/>
    <w:semiHidden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13"/>
    <w:link w:val="7"/>
    <w:semiHidden/>
    <w:locked/>
    <w:uiPriority w:val="99"/>
    <w:rPr>
      <w:rFonts w:cs="Times New Roman"/>
      <w:sz w:val="2"/>
    </w:rPr>
  </w:style>
  <w:style w:type="character" w:customStyle="1" w:styleId="23">
    <w:name w:val="日期 Char"/>
    <w:basedOn w:val="13"/>
    <w:link w:val="6"/>
    <w:semiHidden/>
    <w:locked/>
    <w:uiPriority w:val="99"/>
    <w:rPr>
      <w:rFonts w:cs="Times New Roman"/>
      <w:sz w:val="24"/>
      <w:szCs w:val="24"/>
    </w:rPr>
  </w:style>
  <w:style w:type="character" w:customStyle="1" w:styleId="24">
    <w:name w:val="bjh-p"/>
    <w:basedOn w:val="13"/>
    <w:uiPriority w:val="99"/>
    <w:rPr>
      <w:rFonts w:cs="Times New Roman"/>
    </w:rPr>
  </w:style>
  <w:style w:type="character" w:customStyle="1" w:styleId="25">
    <w:name w:val="NormalCharacter"/>
    <w:semiHidden/>
    <w:uiPriority w:val="99"/>
  </w:style>
  <w:style w:type="character" w:customStyle="1" w:styleId="26">
    <w:name w:val="Subtitle Char"/>
    <w:basedOn w:val="13"/>
    <w:link w:val="10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副标题 Char"/>
    <w:basedOn w:val="13"/>
    <w:link w:val="10"/>
    <w:locked/>
    <w:uiPriority w:val="99"/>
    <w:rPr>
      <w:rFonts w:ascii="Cambria" w:hAnsi="Cambria" w:eastAsia="宋体" w:cs="Times New Roman"/>
      <w:b/>
      <w:bCs/>
      <w:kern w:val="28"/>
      <w:sz w:val="32"/>
      <w:szCs w:val="32"/>
      <w:lang w:val="en-US" w:eastAsia="zh-CN" w:bidi="ar-SA"/>
    </w:rPr>
  </w:style>
  <w:style w:type="character" w:customStyle="1" w:styleId="28">
    <w:name w:val="Plain Text Char1"/>
    <w:locked/>
    <w:uiPriority w:val="99"/>
    <w:rPr>
      <w:rFonts w:ascii="宋体" w:hAnsi="Courier New" w:eastAsia="宋体"/>
      <w:sz w:val="21"/>
    </w:rPr>
  </w:style>
  <w:style w:type="character" w:customStyle="1" w:styleId="29">
    <w:name w:val="纯文本 Char"/>
    <w:basedOn w:val="13"/>
    <w:link w:val="5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30">
    <w:name w:val="Intense Reference"/>
    <w:basedOn w:val="13"/>
    <w:qFormat/>
    <w:uiPriority w:val="32"/>
    <w:rPr>
      <w:b/>
      <w:bCs/>
      <w:smallCaps/>
      <w:color w:val="C0504D"/>
      <w:spacing w:val="5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15</Pages>
  <Words>1486</Words>
  <Characters>8475</Characters>
  <Lines>70</Lines>
  <Paragraphs>19</Paragraphs>
  <TotalTime>1885</TotalTime>
  <ScaleCrop>false</ScaleCrop>
  <LinksUpToDate>false</LinksUpToDate>
  <CharactersWithSpaces>9942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2021-03-13T12:08:00Z</dcterms:created>
  <dc:creator>鈺雨鑫</dc:creator>
  <cp:lastModifiedBy>Xander</cp:lastModifiedBy>
  <cp:lastPrinted>2021-03-15T12:42:00Z</cp:lastPrinted>
  <dcterms:modified xsi:type="dcterms:W3CDTF">2021-06-25T11:15:05Z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B1A37F748062479F9F37384E1C226FD3</vt:lpwstr>
  </property>
</Properties>
</file>