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F" w:rsidRDefault="00F614DF" w:rsidP="00340955">
      <w:pPr>
        <w:widowControl/>
        <w:shd w:val="clear" w:color="auto" w:fill="FFFFFF"/>
        <w:spacing w:line="580" w:lineRule="atLeast"/>
        <w:ind w:right="6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附表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：招聘岗位</w:t>
      </w:r>
    </w:p>
    <w:tbl>
      <w:tblPr>
        <w:tblpPr w:leftFromText="180" w:rightFromText="180" w:vertAnchor="text" w:horzAnchor="page" w:tblpX="1258" w:tblpY="72"/>
        <w:tblOverlap w:val="never"/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0"/>
        <w:gridCol w:w="1232"/>
        <w:gridCol w:w="774"/>
        <w:gridCol w:w="1140"/>
        <w:gridCol w:w="765"/>
        <w:gridCol w:w="3366"/>
        <w:gridCol w:w="1843"/>
        <w:gridCol w:w="1275"/>
        <w:gridCol w:w="851"/>
        <w:gridCol w:w="1843"/>
      </w:tblGrid>
      <w:tr w:rsidR="00F614DF" w:rsidRPr="009A7135" w:rsidTr="00340955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性质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职位（岗位）</w:t>
            </w:r>
          </w:p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岗位计划数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进入</w:t>
            </w:r>
          </w:p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其它条件</w:t>
            </w:r>
          </w:p>
        </w:tc>
      </w:tr>
      <w:tr w:rsidR="00F614DF" w:rsidRPr="009A7135" w:rsidTr="00340955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（周岁）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>
            <w:pPr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</w:tr>
      <w:tr w:rsidR="00F614DF" w:rsidTr="00340955">
        <w:trPr>
          <w:trHeight w:val="17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濂溪区教育局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濂溪区第一中学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高中语文教师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D705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中国语言文学类（</w:t>
            </w: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0501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）；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全日制硕士研究生及以上学历学位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C22E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9A3001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、具有高中语文教师资格；</w:t>
            </w:r>
          </w:p>
          <w:p w:rsidR="00F614DF" w:rsidRDefault="00F614DF" w:rsidP="009A3001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、符合公告内的相关条件要求。</w:t>
            </w:r>
          </w:p>
        </w:tc>
      </w:tr>
      <w:tr w:rsidR="00F614DF" w:rsidTr="00340955">
        <w:trPr>
          <w:trHeight w:val="17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濂溪区教育局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濂溪区第一中学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高中地理教师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D705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地理学类（</w:t>
            </w: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0705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）；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全日制硕士研究生及以上学历学位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9A3001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、具有高中地理教师资格；</w:t>
            </w:r>
          </w:p>
          <w:p w:rsidR="00F614DF" w:rsidRDefault="00F614DF" w:rsidP="009A3001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、符合公告内的相关条件要求。</w:t>
            </w:r>
          </w:p>
        </w:tc>
      </w:tr>
      <w:tr w:rsidR="00F614DF" w:rsidTr="00340955">
        <w:trPr>
          <w:trHeight w:val="17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濂溪区教育局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濂溪区第一中学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高中生物教师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D705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生物学类（</w:t>
            </w: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0710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）；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全日制硕士研究生及以上学历学位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5906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F" w:rsidRDefault="00F614DF" w:rsidP="009A3001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、具有高中生物教师资格；</w:t>
            </w:r>
          </w:p>
          <w:p w:rsidR="00F614DF" w:rsidRDefault="00F614DF" w:rsidP="009A3001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</w:rPr>
              <w:t>、符合公告内的相关条件要求。</w:t>
            </w:r>
          </w:p>
        </w:tc>
      </w:tr>
    </w:tbl>
    <w:p w:rsidR="00F614DF" w:rsidRDefault="00F614DF">
      <w:pPr>
        <w:widowControl/>
        <w:shd w:val="clear" w:color="auto" w:fill="FFFFFF"/>
        <w:spacing w:line="580" w:lineRule="atLeast"/>
        <w:ind w:left="840" w:right="640" w:hanging="8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</w:p>
    <w:p w:rsidR="00F614DF" w:rsidRDefault="00F614DF"/>
    <w:sectPr w:rsidR="00F614DF" w:rsidSect="003409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69"/>
    <w:multiLevelType w:val="hybridMultilevel"/>
    <w:tmpl w:val="B4AA7C5A"/>
    <w:lvl w:ilvl="0" w:tplc="CED077A0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BC06B80"/>
    <w:multiLevelType w:val="hybridMultilevel"/>
    <w:tmpl w:val="A5D0BB90"/>
    <w:lvl w:ilvl="0" w:tplc="1BBA1546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B120F9"/>
    <w:multiLevelType w:val="hybridMultilevel"/>
    <w:tmpl w:val="D9BCA4F0"/>
    <w:lvl w:ilvl="0" w:tplc="83AA9252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A5E2333"/>
    <w:multiLevelType w:val="hybridMultilevel"/>
    <w:tmpl w:val="F5123ADA"/>
    <w:lvl w:ilvl="0" w:tplc="C944AE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BB3FF9"/>
    <w:rsid w:val="00011800"/>
    <w:rsid w:val="00284B26"/>
    <w:rsid w:val="00340955"/>
    <w:rsid w:val="0059068C"/>
    <w:rsid w:val="00720C7E"/>
    <w:rsid w:val="007627BF"/>
    <w:rsid w:val="007D5164"/>
    <w:rsid w:val="00807224"/>
    <w:rsid w:val="00841854"/>
    <w:rsid w:val="00984424"/>
    <w:rsid w:val="009A3001"/>
    <w:rsid w:val="009A7135"/>
    <w:rsid w:val="00A34BCD"/>
    <w:rsid w:val="00C22EBB"/>
    <w:rsid w:val="00D705DD"/>
    <w:rsid w:val="00D92A57"/>
    <w:rsid w:val="00E00AA1"/>
    <w:rsid w:val="00F614DF"/>
    <w:rsid w:val="00F97E58"/>
    <w:rsid w:val="1ABB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附表1：招聘岗位</dc:title>
  <dc:subject/>
  <dc:creator>Administrator</dc:creator>
  <cp:keywords/>
  <dc:description/>
  <cp:lastModifiedBy>User</cp:lastModifiedBy>
  <cp:revision>3</cp:revision>
  <dcterms:created xsi:type="dcterms:W3CDTF">2017-05-15T05:55:00Z</dcterms:created>
  <dcterms:modified xsi:type="dcterms:W3CDTF">2017-05-15T08:50:00Z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