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eastAsia" w:ascii="Arial" w:hAnsi="Arial" w:cs="Arial"/>
          <w:color w:val="333333"/>
          <w:sz w:val="21"/>
          <w:szCs w:val="21"/>
          <w:shd w:val="clear" w:fill="FFFFFF"/>
        </w:rPr>
        <w:t>招聘岗位、人数、条件及联系方式一览表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1、教学及科研单位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tbl>
      <w:tblPr>
        <w:tblW w:w="8306" w:type="dxa"/>
        <w:jc w:val="center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401"/>
        <w:gridCol w:w="359"/>
        <w:gridCol w:w="478"/>
        <w:gridCol w:w="2356"/>
        <w:gridCol w:w="3976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学历等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要求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专业、岗位条件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联系方式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农学院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1个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作物学（分子生物学方向），博士研究生学历学位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刘院长 0791-83828047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廖书记 0791-83828046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韦主任 0791-83813185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email:nxyjxau@163.com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   465590611@qq.com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1个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遗传学（水稻重要基因的克隆和功能研究），博士研究生学历学位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1个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作物栽培学与耕作学，博士研究生学历学位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1个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生态学（农业生态学方向），博士研究生学历学位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1个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植物病理学（植物病毒学方向），博士研究生学历学位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1个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茶学（栽培与育种），博士研究生学历学位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1个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果树学（柑橘分子育种，熟悉柑橘组织培养及转基因技术），博士研究生学历学位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1个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茶学（茶叶深加工），全日制硕士研究生学历学位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林学院 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森林培育（经济林方向），博士研究生学历学位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杨院长 0791-83813123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 周书记 0791-83828027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夏院长 0791-83828416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徐主任 0791-83813243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email:Jxaulxy2008@163.com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  yanggy2004@126.com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林木遗传育种（林木遗传改良），博士研究生学历学位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水土保持与荒漠化防治，博士研究生学历学位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实验技术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森林培育、森林经理，博士研究生学历学位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木材科学与技术，博士研究生学历学位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植物学、生态学（树木生理方向），博士研究生学历学位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制浆造纸工程（竹子利用方向），博士研究生学历学位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气象学（农业气象、应用气象），博士研究生学历学位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风景园林（园林、园林植物与观赏园艺、景观生态学），博士研究生学历学位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概率论与数理统（概率论与数理统计、生物数学）、森林经理学（林业统计、森林经营决策支持），博士研究生学历学位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动科院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特种经济动物饲养（野生动物方向），博士研究生学历学位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胡院长 0791-83813149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陆书记 0791-83813510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戴主任 0791-83813503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email: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"mailto:lw20030508@163.com"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auto"/>
                <w:u w:val="none"/>
              </w:rPr>
              <w:t>lw20030508@163.com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"mailto:hgljx@163.com"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auto"/>
                <w:u w:val="none"/>
              </w:rPr>
              <w:t>hgljx@163.com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基础兽医学（动物药学、动物药理学），博士研究生学历学位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动物营养与饲料科学（猪的营养），博士研究生学历学位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基础兽医学（组胚方向）、基础医学（人类组胚方向），博士研究生学历学位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临床兽医学（内科学），博士研究生学历学位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预防兽医学（寄生虫学、传染病学、兽医微生物学），博士研究生学历学位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实验技术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临床兽医学，全日制硕士研究生学历学位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工学院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农业电气化与自动化（智能控制)、检测技术及自动化装置（智能控制）、农业工程（仿生科学与工程、智能仿生），博士研究生学历学位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刘院长 0791-83813184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陈老师 0791-83828104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email:liurenxin1@163.com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机械工程（机械制造），博士研究生学历学位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土木工程（岩土工程方向），博士研究生学历学位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实验技术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车辆工程，全日制硕士研究生学历学位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经管院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企业管理（市场营销），博士研究生学历学位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陈院长 0791-83828012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郭书记 0791-83895060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吴主任 0791-83813829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email:wzhangsd@163.com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  czj4158@aliyun.com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 13607083913@163.com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经济学，博士研究生学历学位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技术经济及管理、管理科学与工程、企业管理，博士研究生学历学位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农业经济管理、林业经济管理，博士研究生学历学位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会计学，博士研究生学历学位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会计学、企业管理（财务管理），全日制硕士研究生学历学位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国土院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土地资源管理，博士研究生学历学位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李院长 0791-83828121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郭书记 0791-83828043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汪老师 0791-83813024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email:guotu66@163.com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     libt66@sina.com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地图学与地理信息系统、摄影测量与遥感，博士研究生学历学位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水利工程（农业水利工程），博士研究生学历学位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植物营养学，博士研究生学历学位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农业资源利用（农业遥感与信息技术方向），博士研究生学历学位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环境科学与工程，博士研究生学历学位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实验技术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农业资源利用（土壤学或植物营养学方向），全日制硕士研究生学历学位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计信院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计算机科学与技术，博士研究生学历学位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王院长0791-83828022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周书记 0791-83828023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乔主任0791-83813461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email: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"mailto:83577939@qq.com"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/>
                <w:u w:val="none"/>
                <w:bdr w:val="none" w:color="auto" w:sz="0" w:space="0"/>
              </w:rPr>
              <w:t>83577939@qq.com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      250172505@qq.com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管理科学与工程，博士研究生学历学位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软件院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计算机科学与技术、计算机软件与理论等相关专业，博士研究生学历学位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赵院长 0791-83828192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王书记 0791-83828191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肖主任 0791-83813933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email:zhaoyingding@163.com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63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497197850@qq.com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计算机科学与技术、计算机软件与理论等相关专业，全日制硕士研究生学历学位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人文院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公共管理，博士研究生学历学位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宋院长 0791-83828117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郭书记 0791-83828019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周主任0791-83828826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email: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"mailto:bink801@163.com"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/>
                <w:u w:val="none"/>
                <w:bdr w:val="none" w:color="auto" w:sz="0" w:space="0"/>
              </w:rPr>
              <w:t>bink801@163.com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  390786327@qq.com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中国语言文学，博士研究生学历学位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政治院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历史学（中共党史或近代史），要求中共党员、博士研究生学历学位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31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刘院长 0791-83828016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31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魏书记 0791-83828915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31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吴主任0791-83828607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email: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"mailto:maillhy@sina.com"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/>
                <w:u w:val="none"/>
                <w:bdr w:val="none" w:color="auto" w:sz="0" w:space="0"/>
              </w:rPr>
              <w:t>maillhy@sina.com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 68weiyi@163.com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马克思主义理论（马克思主义原理、马克思主义中国化），要求中共党员、博士研究生学历学位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理学院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分析化学（光谱分析方向），博士研究生学历学位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王院长 0791-83828021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周书记 0791-83828137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金老师 0791-83813574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email:Lixueyuana@126.com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 wwyihua@126.com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物理化学（结构化学、量子化学方向），博士研究生学历学位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数学及相关专业，博士研究生学历学位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数学及相关专业，全日制硕士研究生学历学位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职师院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教育学、教育技术学，博士研究生学历学位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张院长0791-83828065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黄书记0791-83828165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王主任 0791-83813273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email: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"mailto:jxndjwk@163.com"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/>
                <w:u w:val="none"/>
                <w:bdr w:val="none" w:color="auto" w:sz="0" w:space="0"/>
              </w:rPr>
              <w:t>jxndjwk@163.com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  hgq99@126.com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设计艺术学（数字媒体艺术方向），全日制硕士研究生学历学位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食品院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食品科学与工程（食品添加剂研发方向），博士研究生学历学位、且本硕要求食品工程或生物工程相关专业，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王院长 0791-83813655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范书记 0791-83828421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李老师 0791-83813420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email: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"mailto:455741621@qq.com"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auto"/>
                <w:u w:val="none"/>
              </w:rPr>
              <w:t>455741621@qq.com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 wwjen9999@sina.com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分析化学（生物传感与生化分析），博士研究生学历学位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农产品加工及贮藏工程（畜产品加工方向），博士研究生学历学位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生工院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生物医学工程及相关专业，本科要求生物工程或制药工程专业，博士研究生学历学位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吴院长 0791-83828080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李书记 0791-83828078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刘院长0791-83828146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email: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"mailto:xywu166@163.com"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auto"/>
                <w:u w:val="none"/>
              </w:rPr>
              <w:t>xywu166@163.com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 ncljf@163.com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实验技术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生物学或化学类专业，全日制硕士研究生学历学位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外语院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英语语言文学，博士研究生学历学位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吴院长 0791-83828041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肖书记 0791-83828025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黄主任 0791-83813222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email: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"mailto:jxaufls@126.com"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000000"/>
                <w:u w:val="none"/>
                <w:bdr w:val="none" w:color="auto" w:sz="0" w:space="0"/>
              </w:rPr>
              <w:t>jxaufls@126.com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      lindawu@126.com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日语语言文学，博士研究生学历学位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日语语言文学，全日制硕士研究生学历学位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教学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外国语言学及应用语言学（商务英语），全日制硕士研究生学历学位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高教所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坐班制专技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高等教育学、教育经济与管理等相关专业，</w:t>
            </w:r>
            <w:bookmarkStart w:id="0" w:name="OLE_LINK3"/>
            <w:bookmarkEnd w:id="0"/>
            <w:bookmarkStart w:id="1" w:name="OLE_LINK2"/>
            <w:bookmarkEnd w:id="1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蔡所长0791-83828287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 宁所长 0791-83828291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email: caihsh@263.net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期刊社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坐班制专技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博士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农业经济管理、应用经济学、产业经济学，博士研究生学历学位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翁社长 0791-83846191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廖主任0791-83828011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email:2428081301@qq.com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 xml:space="preserve">  </w:t>
      </w:r>
    </w:p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　　2、非教学单位</w:t>
      </w:r>
      <w:r>
        <w:rPr>
          <w:rFonts w:hint="default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8304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93"/>
        <w:gridCol w:w="1073"/>
        <w:gridCol w:w="1106"/>
        <w:gridCol w:w="4502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招聘岗位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学历等要求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专业、岗位要求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纪监审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法学（侦查学等相关方向）、全日制硕士研究生及以上，中共党员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学工处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行政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9（男）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专业不限，全日制硕士研究生及以上，中共党员,要求入住男生宿舍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2（女）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专业不限，全日制硕士研究生及以上，中共党员,要求入住女生宿舍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图书馆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坐班制专技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图书馆学、情报学，全日制硕士研究生及以上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2" w:beforeAutospacing="0" w:after="15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以上岗位条件说明：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1、以上所列学历要求均包含更高层次的学历，硕士原则上要求应届毕业生，最迟应于</w:t>
      </w:r>
      <w:bookmarkStart w:id="2" w:name="_GoBack"/>
      <w:bookmarkEnd w:id="2"/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2017年7月1日前获得学历及学位证书，博士最迟应于2017年12月31日前获得学历及学位证书。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2、年龄要求：博士40周岁以下（1977年1月1日以后出生）；硕士30周岁以下（1987年1月1日以后出生）。</w:t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333333"/>
          <w:sz w:val="21"/>
          <w:szCs w:val="21"/>
          <w:shd w:val="clear" w:fill="FFFFFF"/>
        </w:rPr>
        <w:t>　　3、应聘人员必须向学校提供真实有效的信息和材料，不得弄虚作假，否则学校不予聘用或解除聘用协议，试用期执行国家统一规定。</w:t>
      </w:r>
    </w:p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154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color w:val="4183C4"/>
      <w:u w:val="single"/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2017-01-19T08:55:35Z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