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jc w:val="both"/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</w:rPr>
        <w:t>附件1：</w:t>
      </w:r>
    </w:p>
    <w:p>
      <w:pPr>
        <w:jc w:val="center"/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 w:val="0"/>
          <w:sz w:val="32"/>
          <w:szCs w:val="32"/>
          <w:highlight w:val="none"/>
        </w:rPr>
        <w:t>公开招聘工作人员单位简介</w:t>
      </w:r>
    </w:p>
    <w:tbl>
      <w:tblPr>
        <w:tblStyle w:val="7"/>
        <w:tblW w:w="117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7069"/>
        <w:gridCol w:w="1572"/>
        <w:gridCol w:w="1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中国水利报社</w:t>
            </w: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水利部直属事业单位。承担报道水利新闻和有关信息，促进水利事业发展等工作。负责中国水利报、《中国水利》杂志编辑出版，中国水利网站建设及运营维护，开展音视频业务，推进行业媒体融合发展。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010-63205219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"http://www.chinawater.com.cn/" \o "http://www.chinawater.com.cn/" </w:instrTex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3"/>
                <w:rFonts w:hint="eastAsia" w:ascii="Times New Roman" w:hAnsi="Times New Roman" w:eastAsia="宋体" w:cs="宋体"/>
                <w:i w:val="0"/>
                <w:sz w:val="24"/>
                <w:szCs w:val="24"/>
                <w:u w:val="single"/>
              </w:rPr>
              <w:t>http://www.chinawater.com.cn/</w:t>
            </w:r>
            <w:r>
              <w:rPr>
                <w:rFonts w:hint="eastAsia" w:ascii="Times New Roman" w:hAnsi="Times New Roman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  <w:t>附件2：</w:t>
      </w:r>
    </w:p>
    <w:p>
      <w:pPr>
        <w:pStyle w:val="2"/>
        <w:jc w:val="center"/>
        <w:rPr>
          <w:rFonts w:hint="eastAsia" w:ascii="华文中宋" w:hAnsi="华文中宋" w:eastAsia="华文中宋" w:cs="华文中宋"/>
          <w:b w:val="0"/>
          <w:bCs/>
          <w:lang w:val="en-US" w:eastAsia="zh-CN"/>
        </w:rPr>
      </w:pP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  <w:lang w:val="en-US" w:eastAsia="zh-CN"/>
        </w:rPr>
        <w:t>中国水利报社</w:t>
      </w:r>
      <w:r>
        <w:rPr>
          <w:rStyle w:val="13"/>
          <w:rFonts w:hint="eastAsia" w:ascii="华文中宋" w:hAnsi="华文中宋" w:eastAsia="华文中宋" w:cs="华文中宋"/>
          <w:b w:val="0"/>
          <w:bCs/>
          <w:sz w:val="32"/>
          <w:szCs w:val="32"/>
          <w:highlight w:val="none"/>
        </w:rPr>
        <w:t>公开招聘工作人员岗位信息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53"/>
        <w:gridCol w:w="722"/>
        <w:gridCol w:w="903"/>
        <w:gridCol w:w="680"/>
        <w:gridCol w:w="2459"/>
        <w:gridCol w:w="694"/>
        <w:gridCol w:w="3140"/>
        <w:gridCol w:w="1097"/>
        <w:gridCol w:w="722"/>
        <w:gridCol w:w="723"/>
        <w:gridCol w:w="1235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tabs>
                <w:tab w:val="left" w:pos="920"/>
              </w:tabs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0"/>
                <w:szCs w:val="22"/>
                <w:vertAlign w:val="baseline"/>
                <w:lang w:val="en-US" w:eastAsia="zh-CN"/>
              </w:rPr>
              <w:t>应聘人员条件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459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642" w:type="dxa"/>
            <w:vMerge w:val="continue"/>
          </w:tcPr>
          <w:p>
            <w:pPr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中国水利报社（12人）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701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党委办公室从事党务纪检工作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中国语言文学类、政治学类，马克思主义理论类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财务处从事财务管理工作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703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编辑部从事新闻采编工作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水利工程类、水利类、中国语言文学类、新闻传播学类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705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新媒体中心从事网络及新媒体技术运维工作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706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视频编导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新媒体中心从事视频编导工作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广播电视编导、广播电视学相关专业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具有北京市常住户口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0"/>
                <w:szCs w:val="20"/>
                <w:vertAlign w:val="baseline"/>
                <w:lang w:val="en-US" w:eastAsia="zh-CN"/>
              </w:rPr>
              <w:t>707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新媒体中心从事新媒体运营工作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网络与新媒体、新闻传播学相关专业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海外归国人员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13"/>
          <w:rFonts w:hint="eastAsia" w:ascii="Times New Roman" w:hAnsi="Times New Roman" w:eastAsia="仿宋_GB2312" w:cs="宋体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3FB4EAB"/>
    <w:rsid w:val="0452541C"/>
    <w:rsid w:val="05863457"/>
    <w:rsid w:val="0595738B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511F0"/>
    <w:rsid w:val="11BC08E6"/>
    <w:rsid w:val="137143A3"/>
    <w:rsid w:val="13D27D29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2FA38C8"/>
    <w:rsid w:val="23270F5B"/>
    <w:rsid w:val="2413080E"/>
    <w:rsid w:val="244A6782"/>
    <w:rsid w:val="24C604AE"/>
    <w:rsid w:val="25C2340B"/>
    <w:rsid w:val="271E2CF2"/>
    <w:rsid w:val="276B4CC9"/>
    <w:rsid w:val="276C1CFF"/>
    <w:rsid w:val="28914B20"/>
    <w:rsid w:val="2AE21105"/>
    <w:rsid w:val="2C8F301B"/>
    <w:rsid w:val="2E8C0AFB"/>
    <w:rsid w:val="2EC46168"/>
    <w:rsid w:val="2F39324C"/>
    <w:rsid w:val="2F7275A8"/>
    <w:rsid w:val="31EE2ECC"/>
    <w:rsid w:val="323A1EEE"/>
    <w:rsid w:val="32BE717C"/>
    <w:rsid w:val="338E0F43"/>
    <w:rsid w:val="33AA1BD8"/>
    <w:rsid w:val="34C92D87"/>
    <w:rsid w:val="35A80835"/>
    <w:rsid w:val="367A2201"/>
    <w:rsid w:val="37024855"/>
    <w:rsid w:val="376B1CD7"/>
    <w:rsid w:val="377E63F2"/>
    <w:rsid w:val="379440D8"/>
    <w:rsid w:val="37C84CB0"/>
    <w:rsid w:val="37FA3F98"/>
    <w:rsid w:val="3890545D"/>
    <w:rsid w:val="39054B14"/>
    <w:rsid w:val="396B0860"/>
    <w:rsid w:val="396E519C"/>
    <w:rsid w:val="3A4208DA"/>
    <w:rsid w:val="3A9F6EE3"/>
    <w:rsid w:val="3B166068"/>
    <w:rsid w:val="3DF71EDE"/>
    <w:rsid w:val="3EC02D7F"/>
    <w:rsid w:val="3F335827"/>
    <w:rsid w:val="40320C2C"/>
    <w:rsid w:val="40645C76"/>
    <w:rsid w:val="40C13362"/>
    <w:rsid w:val="4214292F"/>
    <w:rsid w:val="42456407"/>
    <w:rsid w:val="42616ED5"/>
    <w:rsid w:val="428609ED"/>
    <w:rsid w:val="43E27882"/>
    <w:rsid w:val="442F2558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4F9144AD"/>
    <w:rsid w:val="50EE5014"/>
    <w:rsid w:val="513770DF"/>
    <w:rsid w:val="51D56A43"/>
    <w:rsid w:val="5234413B"/>
    <w:rsid w:val="52CC4104"/>
    <w:rsid w:val="53181D08"/>
    <w:rsid w:val="548A4967"/>
    <w:rsid w:val="54C5603D"/>
    <w:rsid w:val="55007D01"/>
    <w:rsid w:val="55F83B5F"/>
    <w:rsid w:val="56687CB8"/>
    <w:rsid w:val="56E42917"/>
    <w:rsid w:val="586C1BDE"/>
    <w:rsid w:val="586C7CA8"/>
    <w:rsid w:val="5890499A"/>
    <w:rsid w:val="58921B63"/>
    <w:rsid w:val="59B218E4"/>
    <w:rsid w:val="59E20C90"/>
    <w:rsid w:val="5A125476"/>
    <w:rsid w:val="5A450313"/>
    <w:rsid w:val="5AE22E33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1DF566A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9931A62"/>
    <w:rsid w:val="6A0A7C5F"/>
    <w:rsid w:val="6A2A580E"/>
    <w:rsid w:val="6B2708FE"/>
    <w:rsid w:val="6B5576A6"/>
    <w:rsid w:val="6B80368A"/>
    <w:rsid w:val="6C296A8E"/>
    <w:rsid w:val="6FA77B43"/>
    <w:rsid w:val="706C684F"/>
    <w:rsid w:val="711F32CE"/>
    <w:rsid w:val="729F4DA8"/>
    <w:rsid w:val="75267FB1"/>
    <w:rsid w:val="75624081"/>
    <w:rsid w:val="759659ED"/>
    <w:rsid w:val="763D4E79"/>
    <w:rsid w:val="77575E28"/>
    <w:rsid w:val="77B10FB4"/>
    <w:rsid w:val="77E64540"/>
    <w:rsid w:val="791030C2"/>
    <w:rsid w:val="7C100875"/>
    <w:rsid w:val="7C7056FA"/>
    <w:rsid w:val="7D0E13DC"/>
    <w:rsid w:val="7D1371E8"/>
    <w:rsid w:val="7D4372A2"/>
    <w:rsid w:val="7E085099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2</TotalTime>
  <ScaleCrop>false</ScaleCrop>
  <LinksUpToDate>false</LinksUpToDate>
  <CharactersWithSpaces>1726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ぺ灬cc果冻ル</cp:lastModifiedBy>
  <cp:lastPrinted>2021-03-15T11:23:00Z</cp:lastPrinted>
  <dcterms:modified xsi:type="dcterms:W3CDTF">2021-03-24T02:16:15Z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A1AB7BB51FA24D689598F94BF5281173</vt:lpwstr>
  </property>
</Properties>
</file>