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301"/>
        <w:tblW w:w="9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29"/>
        <w:gridCol w:w="1168"/>
        <w:gridCol w:w="894"/>
        <w:gridCol w:w="1091"/>
        <w:gridCol w:w="1762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094" w:type="dxa"/>
            <w:gridSpan w:val="7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ascii="仿宋" w:hAnsi="仿宋" w:eastAsia="仿宋"/>
                <w:b/>
                <w:color w:val="000000"/>
                <w:kern w:val="0"/>
                <w:sz w:val="40"/>
                <w:szCs w:val="32"/>
              </w:rPr>
              <w:t>上绿集团人才招聘报名表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附近期免冠照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参加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获得的职业资格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自何年何月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至何年何月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在何地区何单位（学校）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Style w:val="4"/>
          <w:rFonts w:ascii="仿宋" w:hAnsi="仿宋" w:eastAsia="仿宋"/>
          <w:sz w:val="32"/>
          <w:szCs w:val="32"/>
        </w:rPr>
      </w:pPr>
    </w:p>
    <w:tbl>
      <w:tblPr>
        <w:tblStyle w:val="2"/>
        <w:tblW w:w="90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56"/>
        <w:gridCol w:w="963"/>
        <w:gridCol w:w="991"/>
        <w:gridCol w:w="1065"/>
        <w:gridCol w:w="1967"/>
        <w:gridCol w:w="1052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8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联系</w:t>
            </w:r>
          </w:p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9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hSpace="180" w:wrap="around" w:vAnchor="margin" w:hAnchor="text" w:xAlign="center" w:y="556"/>
              <w:ind w:firstLine="562" w:firstLineChars="200"/>
              <w:jc w:val="left"/>
              <w:rPr>
                <w:rStyle w:val="4"/>
                <w:rFonts w:ascii="宋体" w:hAnsi="宋体"/>
                <w:b/>
                <w:color w:val="000000"/>
                <w:kern w:val="0"/>
                <w:sz w:val="28"/>
              </w:rPr>
            </w:pPr>
            <w:r>
              <w:rPr>
                <w:rStyle w:val="4"/>
                <w:rFonts w:ascii="宋体" w:hAnsi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margin" w:hAnchor="text" w:xAlign="center" w:y="556"/>
              <w:jc w:val="right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margin" w:hAnchor="text" w:xAlign="center" w:y="556"/>
              <w:jc w:val="center"/>
              <w:rPr>
                <w:rStyle w:val="4"/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Style w:val="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B53B76"/>
    <w:rsid w:val="36D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zoey_媛吖吖</dc:creator>
  <cp:lastModifiedBy>Michel廖</cp:lastModifiedBy>
  <dcterms:modified xsi:type="dcterms:W3CDTF">2020-04-27T07:15:51Z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